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2BB4D" w14:textId="25D2A23C" w:rsidR="0017078C" w:rsidRPr="00CF13BC" w:rsidRDefault="00CF13BC" w:rsidP="0017078C">
      <w:pPr>
        <w:autoSpaceDE w:val="0"/>
        <w:autoSpaceDN w:val="0"/>
        <w:adjustRightInd w:val="0"/>
        <w:rPr>
          <w:rFonts w:ascii="Times" w:hAnsi="Times" w:cs="Times"/>
          <w:b/>
          <w:bCs/>
          <w:sz w:val="28"/>
          <w:szCs w:val="28"/>
          <w:u w:val="single"/>
        </w:rPr>
      </w:pPr>
      <w:r w:rsidRPr="00CF13BC">
        <w:rPr>
          <w:rFonts w:ascii="Times" w:hAnsi="Times" w:cs="Times"/>
          <w:b/>
          <w:bCs/>
          <w:sz w:val="28"/>
          <w:szCs w:val="28"/>
          <w:u w:val="single"/>
        </w:rPr>
        <w:t>SECTION 211 ASSESSOR.</w:t>
      </w:r>
    </w:p>
    <w:p w14:paraId="3799C391" w14:textId="77777777" w:rsidR="00CF13BC" w:rsidRDefault="00CF13BC" w:rsidP="0017078C">
      <w:pPr>
        <w:autoSpaceDE w:val="0"/>
        <w:autoSpaceDN w:val="0"/>
        <w:adjustRightInd w:val="0"/>
        <w:rPr>
          <w:rFonts w:ascii="Times" w:hAnsi="Times" w:cs="Times"/>
          <w:b/>
          <w:bCs/>
          <w:sz w:val="28"/>
          <w:szCs w:val="28"/>
        </w:rPr>
      </w:pPr>
    </w:p>
    <w:p w14:paraId="704EE803" w14:textId="77777777" w:rsidR="00CF13BC" w:rsidRDefault="00CF13BC" w:rsidP="0017078C">
      <w:pPr>
        <w:autoSpaceDE w:val="0"/>
        <w:autoSpaceDN w:val="0"/>
        <w:adjustRightInd w:val="0"/>
        <w:rPr>
          <w:rFonts w:ascii="Times" w:hAnsi="Times" w:cs="Times"/>
          <w:b/>
          <w:bCs/>
          <w:sz w:val="28"/>
          <w:szCs w:val="28"/>
        </w:rPr>
      </w:pPr>
    </w:p>
    <w:p w14:paraId="43E906A6" w14:textId="77777777" w:rsidR="00CF13BC" w:rsidRDefault="00CF13BC" w:rsidP="0017078C">
      <w:pPr>
        <w:autoSpaceDE w:val="0"/>
        <w:autoSpaceDN w:val="0"/>
        <w:adjustRightInd w:val="0"/>
        <w:rPr>
          <w:rFonts w:ascii="Times" w:hAnsi="Times" w:cs="Times"/>
          <w:b/>
          <w:bCs/>
          <w:sz w:val="28"/>
          <w:szCs w:val="28"/>
        </w:rPr>
      </w:pPr>
    </w:p>
    <w:p w14:paraId="20985DE7" w14:textId="77777777" w:rsidR="0017078C" w:rsidRDefault="0017078C" w:rsidP="0017078C">
      <w:pPr>
        <w:autoSpaceDE w:val="0"/>
        <w:autoSpaceDN w:val="0"/>
        <w:adjustRightInd w:val="0"/>
        <w:jc w:val="center"/>
        <w:rPr>
          <w:rFonts w:ascii="Times" w:hAnsi="Times" w:cs="Times"/>
          <w:b/>
          <w:bCs/>
          <w:sz w:val="28"/>
          <w:szCs w:val="28"/>
        </w:rPr>
      </w:pPr>
      <w:r>
        <w:rPr>
          <w:noProof/>
          <w:sz w:val="20"/>
          <w:szCs w:val="20"/>
        </w:rPr>
        <mc:AlternateContent>
          <mc:Choice Requires="wpg">
            <w:drawing>
              <wp:inline distT="0" distB="0" distL="0" distR="0" wp14:anchorId="3872C44B" wp14:editId="25E13908">
                <wp:extent cx="1634837" cy="1205345"/>
                <wp:effectExtent l="0" t="0" r="3810" b="127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837" cy="1205345"/>
                          <a:chOff x="0" y="0"/>
                          <a:chExt cx="6488" cy="3000"/>
                        </a:xfrm>
                      </wpg:grpSpPr>
                      <wpg:grpSp>
                        <wpg:cNvPr id="46" name="Group 3"/>
                        <wpg:cNvGrpSpPr>
                          <a:grpSpLocks/>
                        </wpg:cNvGrpSpPr>
                        <wpg:grpSpPr bwMode="auto">
                          <a:xfrm>
                            <a:off x="0" y="0"/>
                            <a:ext cx="6488" cy="3000"/>
                            <a:chOff x="0" y="0"/>
                            <a:chExt cx="6488" cy="3000"/>
                          </a:xfrm>
                        </wpg:grpSpPr>
                        <wps:wsp>
                          <wps:cNvPr id="47" name="Freeform 4"/>
                          <wps:cNvSpPr>
                            <a:spLocks/>
                          </wps:cNvSpPr>
                          <wps:spPr bwMode="auto">
                            <a:xfrm>
                              <a:off x="0" y="0"/>
                              <a:ext cx="6488" cy="3000"/>
                            </a:xfrm>
                            <a:custGeom>
                              <a:avLst/>
                              <a:gdLst>
                                <a:gd name="T0" fmla="*/ 1165 w 6488"/>
                                <a:gd name="T1" fmla="*/ 2980 h 3000"/>
                                <a:gd name="T2" fmla="*/ 414 w 6488"/>
                                <a:gd name="T3" fmla="*/ 2980 h 3000"/>
                                <a:gd name="T4" fmla="*/ 435 w 6488"/>
                                <a:gd name="T5" fmla="*/ 3000 h 3000"/>
                                <a:gd name="T6" fmla="*/ 1144 w 6488"/>
                                <a:gd name="T7" fmla="*/ 3000 h 3000"/>
                                <a:gd name="T8" fmla="*/ 1165 w 6488"/>
                                <a:gd name="T9" fmla="*/ 2980 h 3000"/>
                              </a:gdLst>
                              <a:ahLst/>
                              <a:cxnLst>
                                <a:cxn ang="0">
                                  <a:pos x="T0" y="T1"/>
                                </a:cxn>
                                <a:cxn ang="0">
                                  <a:pos x="T2" y="T3"/>
                                </a:cxn>
                                <a:cxn ang="0">
                                  <a:pos x="T4" y="T5"/>
                                </a:cxn>
                                <a:cxn ang="0">
                                  <a:pos x="T6" y="T7"/>
                                </a:cxn>
                                <a:cxn ang="0">
                                  <a:pos x="T8" y="T9"/>
                                </a:cxn>
                              </a:cxnLst>
                              <a:rect l="0" t="0" r="r" b="b"/>
                              <a:pathLst>
                                <a:path w="6488" h="3000">
                                  <a:moveTo>
                                    <a:pt x="1165" y="2980"/>
                                  </a:moveTo>
                                  <a:lnTo>
                                    <a:pt x="414" y="2980"/>
                                  </a:lnTo>
                                  <a:lnTo>
                                    <a:pt x="435" y="3000"/>
                                  </a:lnTo>
                                  <a:lnTo>
                                    <a:pt x="1144" y="3000"/>
                                  </a:lnTo>
                                  <a:lnTo>
                                    <a:pt x="1165" y="298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
                          <wps:cNvSpPr>
                            <a:spLocks/>
                          </wps:cNvSpPr>
                          <wps:spPr bwMode="auto">
                            <a:xfrm>
                              <a:off x="0" y="0"/>
                              <a:ext cx="6488" cy="3000"/>
                            </a:xfrm>
                            <a:custGeom>
                              <a:avLst/>
                              <a:gdLst>
                                <a:gd name="T0" fmla="*/ 6072 w 6488"/>
                                <a:gd name="T1" fmla="*/ 2980 h 3000"/>
                                <a:gd name="T2" fmla="*/ 5322 w 6488"/>
                                <a:gd name="T3" fmla="*/ 2980 h 3000"/>
                                <a:gd name="T4" fmla="*/ 5342 w 6488"/>
                                <a:gd name="T5" fmla="*/ 3000 h 3000"/>
                                <a:gd name="T6" fmla="*/ 6051 w 6488"/>
                                <a:gd name="T7" fmla="*/ 3000 h 3000"/>
                                <a:gd name="T8" fmla="*/ 6072 w 6488"/>
                                <a:gd name="T9" fmla="*/ 2980 h 3000"/>
                              </a:gdLst>
                              <a:ahLst/>
                              <a:cxnLst>
                                <a:cxn ang="0">
                                  <a:pos x="T0" y="T1"/>
                                </a:cxn>
                                <a:cxn ang="0">
                                  <a:pos x="T2" y="T3"/>
                                </a:cxn>
                                <a:cxn ang="0">
                                  <a:pos x="T4" y="T5"/>
                                </a:cxn>
                                <a:cxn ang="0">
                                  <a:pos x="T6" y="T7"/>
                                </a:cxn>
                                <a:cxn ang="0">
                                  <a:pos x="T8" y="T9"/>
                                </a:cxn>
                              </a:cxnLst>
                              <a:rect l="0" t="0" r="r" b="b"/>
                              <a:pathLst>
                                <a:path w="6488" h="3000">
                                  <a:moveTo>
                                    <a:pt x="6072" y="2980"/>
                                  </a:moveTo>
                                  <a:lnTo>
                                    <a:pt x="5322" y="2980"/>
                                  </a:lnTo>
                                  <a:lnTo>
                                    <a:pt x="5342" y="3000"/>
                                  </a:lnTo>
                                  <a:lnTo>
                                    <a:pt x="6051" y="3000"/>
                                  </a:lnTo>
                                  <a:lnTo>
                                    <a:pt x="6072" y="298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6"/>
                          <wps:cNvSpPr>
                            <a:spLocks/>
                          </wps:cNvSpPr>
                          <wps:spPr bwMode="auto">
                            <a:xfrm>
                              <a:off x="0" y="0"/>
                              <a:ext cx="6488" cy="3000"/>
                            </a:xfrm>
                            <a:custGeom>
                              <a:avLst/>
                              <a:gdLst>
                                <a:gd name="T0" fmla="*/ 810 w 6488"/>
                                <a:gd name="T1" fmla="*/ 900 h 3000"/>
                                <a:gd name="T2" fmla="*/ 138 w 6488"/>
                                <a:gd name="T3" fmla="*/ 900 h 3000"/>
                                <a:gd name="T4" fmla="*/ 99 w 6488"/>
                                <a:gd name="T5" fmla="*/ 920 h 3000"/>
                                <a:gd name="T6" fmla="*/ 66 w 6488"/>
                                <a:gd name="T7" fmla="*/ 960 h 3000"/>
                                <a:gd name="T8" fmla="*/ 66 w 6488"/>
                                <a:gd name="T9" fmla="*/ 960 h 3000"/>
                                <a:gd name="T10" fmla="*/ 38 w 6488"/>
                                <a:gd name="T11" fmla="*/ 980 h 3000"/>
                                <a:gd name="T12" fmla="*/ 17 w 6488"/>
                                <a:gd name="T13" fmla="*/ 1020 h 3000"/>
                                <a:gd name="T14" fmla="*/ 4 w 6488"/>
                                <a:gd name="T15" fmla="*/ 1060 h 3000"/>
                                <a:gd name="T16" fmla="*/ 0 w 6488"/>
                                <a:gd name="T17" fmla="*/ 1120 h 3000"/>
                                <a:gd name="T18" fmla="*/ 0 w 6488"/>
                                <a:gd name="T19" fmla="*/ 2240 h 3000"/>
                                <a:gd name="T20" fmla="*/ 6 w 6488"/>
                                <a:gd name="T21" fmla="*/ 2320 h 3000"/>
                                <a:gd name="T22" fmla="*/ 24 w 6488"/>
                                <a:gd name="T23" fmla="*/ 2400 h 3000"/>
                                <a:gd name="T24" fmla="*/ 53 w 6488"/>
                                <a:gd name="T25" fmla="*/ 2460 h 3000"/>
                                <a:gd name="T26" fmla="*/ 91 w 6488"/>
                                <a:gd name="T27" fmla="*/ 2520 h 3000"/>
                                <a:gd name="T28" fmla="*/ 139 w 6488"/>
                                <a:gd name="T29" fmla="*/ 2580 h 3000"/>
                                <a:gd name="T30" fmla="*/ 187 w 6488"/>
                                <a:gd name="T31" fmla="*/ 2620 h 3000"/>
                                <a:gd name="T32" fmla="*/ 241 w 6488"/>
                                <a:gd name="T33" fmla="*/ 2660 h 3000"/>
                                <a:gd name="T34" fmla="*/ 300 w 6488"/>
                                <a:gd name="T35" fmla="*/ 2680 h 3000"/>
                                <a:gd name="T36" fmla="*/ 362 w 6488"/>
                                <a:gd name="T37" fmla="*/ 2700 h 3000"/>
                                <a:gd name="T38" fmla="*/ 362 w 6488"/>
                                <a:gd name="T39" fmla="*/ 2880 h 3000"/>
                                <a:gd name="T40" fmla="*/ 365 w 6488"/>
                                <a:gd name="T41" fmla="*/ 2900 h 3000"/>
                                <a:gd name="T42" fmla="*/ 371 w 6488"/>
                                <a:gd name="T43" fmla="*/ 2940 h 3000"/>
                                <a:gd name="T44" fmla="*/ 382 w 6488"/>
                                <a:gd name="T45" fmla="*/ 2960 h 3000"/>
                                <a:gd name="T46" fmla="*/ 396 w 6488"/>
                                <a:gd name="T47" fmla="*/ 2980 h 3000"/>
                                <a:gd name="T48" fmla="*/ 1183 w 6488"/>
                                <a:gd name="T49" fmla="*/ 2980 h 3000"/>
                                <a:gd name="T50" fmla="*/ 1197 w 6488"/>
                                <a:gd name="T51" fmla="*/ 2960 h 3000"/>
                                <a:gd name="T52" fmla="*/ 1207 w 6488"/>
                                <a:gd name="T53" fmla="*/ 2940 h 3000"/>
                                <a:gd name="T54" fmla="*/ 1214 w 6488"/>
                                <a:gd name="T55" fmla="*/ 2900 h 3000"/>
                                <a:gd name="T56" fmla="*/ 484 w 6488"/>
                                <a:gd name="T57" fmla="*/ 2900 h 3000"/>
                                <a:gd name="T58" fmla="*/ 484 w 6488"/>
                                <a:gd name="T59" fmla="*/ 2880 h 3000"/>
                                <a:gd name="T60" fmla="*/ 482 w 6488"/>
                                <a:gd name="T61" fmla="*/ 2880 h 3000"/>
                                <a:gd name="T62" fmla="*/ 482 w 6488"/>
                                <a:gd name="T63" fmla="*/ 2720 h 3000"/>
                                <a:gd name="T64" fmla="*/ 6124 w 6488"/>
                                <a:gd name="T65" fmla="*/ 2720 h 3000"/>
                                <a:gd name="T66" fmla="*/ 6124 w 6488"/>
                                <a:gd name="T67" fmla="*/ 2700 h 3000"/>
                                <a:gd name="T68" fmla="*/ 6187 w 6488"/>
                                <a:gd name="T69" fmla="*/ 2680 h 3000"/>
                                <a:gd name="T70" fmla="*/ 6245 w 6488"/>
                                <a:gd name="T71" fmla="*/ 2660 h 3000"/>
                                <a:gd name="T72" fmla="*/ 6299 w 6488"/>
                                <a:gd name="T73" fmla="*/ 2620 h 3000"/>
                                <a:gd name="T74" fmla="*/ 6323 w 6488"/>
                                <a:gd name="T75" fmla="*/ 2600 h 3000"/>
                                <a:gd name="T76" fmla="*/ 403 w 6488"/>
                                <a:gd name="T77" fmla="*/ 2600 h 3000"/>
                                <a:gd name="T78" fmla="*/ 336 w 6488"/>
                                <a:gd name="T79" fmla="*/ 2580 h 3000"/>
                                <a:gd name="T80" fmla="*/ 276 w 6488"/>
                                <a:gd name="T81" fmla="*/ 2540 h 3000"/>
                                <a:gd name="T82" fmla="*/ 224 w 6488"/>
                                <a:gd name="T83" fmla="*/ 2500 h 3000"/>
                                <a:gd name="T84" fmla="*/ 180 w 6488"/>
                                <a:gd name="T85" fmla="*/ 2440 h 3000"/>
                                <a:gd name="T86" fmla="*/ 148 w 6488"/>
                                <a:gd name="T87" fmla="*/ 2380 h 3000"/>
                                <a:gd name="T88" fmla="*/ 127 w 6488"/>
                                <a:gd name="T89" fmla="*/ 2320 h 3000"/>
                                <a:gd name="T90" fmla="*/ 120 w 6488"/>
                                <a:gd name="T91" fmla="*/ 2240 h 3000"/>
                                <a:gd name="T92" fmla="*/ 120 w 6488"/>
                                <a:gd name="T93" fmla="*/ 1120 h 3000"/>
                                <a:gd name="T94" fmla="*/ 122 w 6488"/>
                                <a:gd name="T95" fmla="*/ 1100 h 3000"/>
                                <a:gd name="T96" fmla="*/ 128 w 6488"/>
                                <a:gd name="T97" fmla="*/ 1080 h 3000"/>
                                <a:gd name="T98" fmla="*/ 138 w 6488"/>
                                <a:gd name="T99" fmla="*/ 1060 h 3000"/>
                                <a:gd name="T100" fmla="*/ 150 w 6488"/>
                                <a:gd name="T101" fmla="*/ 1040 h 3000"/>
                                <a:gd name="T102" fmla="*/ 151 w 6488"/>
                                <a:gd name="T103" fmla="*/ 1040 h 3000"/>
                                <a:gd name="T104" fmla="*/ 166 w 6488"/>
                                <a:gd name="T105" fmla="*/ 1020 h 3000"/>
                                <a:gd name="T106" fmla="*/ 184 w 6488"/>
                                <a:gd name="T107" fmla="*/ 1020 h 3000"/>
                                <a:gd name="T108" fmla="*/ 204 w 6488"/>
                                <a:gd name="T109" fmla="*/ 1000 h 3000"/>
                                <a:gd name="T110" fmla="*/ 920 w 6488"/>
                                <a:gd name="T111" fmla="*/ 1000 h 3000"/>
                                <a:gd name="T112" fmla="*/ 909 w 6488"/>
                                <a:gd name="T113" fmla="*/ 980 h 3000"/>
                                <a:gd name="T114" fmla="*/ 882 w 6488"/>
                                <a:gd name="T115" fmla="*/ 960 h 3000"/>
                                <a:gd name="T116" fmla="*/ 848 w 6488"/>
                                <a:gd name="T117" fmla="*/ 920 h 3000"/>
                                <a:gd name="T118" fmla="*/ 810 w 6488"/>
                                <a:gd name="T119" fmla="*/ 900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488" h="3000">
                                  <a:moveTo>
                                    <a:pt x="810" y="900"/>
                                  </a:moveTo>
                                  <a:lnTo>
                                    <a:pt x="138" y="900"/>
                                  </a:lnTo>
                                  <a:lnTo>
                                    <a:pt x="99" y="920"/>
                                  </a:lnTo>
                                  <a:lnTo>
                                    <a:pt x="66" y="960"/>
                                  </a:lnTo>
                                  <a:lnTo>
                                    <a:pt x="66" y="960"/>
                                  </a:lnTo>
                                  <a:lnTo>
                                    <a:pt x="38" y="980"/>
                                  </a:lnTo>
                                  <a:lnTo>
                                    <a:pt x="17" y="1020"/>
                                  </a:lnTo>
                                  <a:lnTo>
                                    <a:pt x="4" y="1060"/>
                                  </a:lnTo>
                                  <a:lnTo>
                                    <a:pt x="0" y="1120"/>
                                  </a:lnTo>
                                  <a:lnTo>
                                    <a:pt x="0" y="2240"/>
                                  </a:lnTo>
                                  <a:lnTo>
                                    <a:pt x="6" y="2320"/>
                                  </a:lnTo>
                                  <a:lnTo>
                                    <a:pt x="24" y="2400"/>
                                  </a:lnTo>
                                  <a:lnTo>
                                    <a:pt x="53" y="2460"/>
                                  </a:lnTo>
                                  <a:lnTo>
                                    <a:pt x="91" y="2520"/>
                                  </a:lnTo>
                                  <a:lnTo>
                                    <a:pt x="139" y="2580"/>
                                  </a:lnTo>
                                  <a:lnTo>
                                    <a:pt x="187" y="2620"/>
                                  </a:lnTo>
                                  <a:lnTo>
                                    <a:pt x="241" y="2660"/>
                                  </a:lnTo>
                                  <a:lnTo>
                                    <a:pt x="300" y="2680"/>
                                  </a:lnTo>
                                  <a:lnTo>
                                    <a:pt x="362" y="2700"/>
                                  </a:lnTo>
                                  <a:lnTo>
                                    <a:pt x="362" y="2880"/>
                                  </a:lnTo>
                                  <a:lnTo>
                                    <a:pt x="365" y="2900"/>
                                  </a:lnTo>
                                  <a:lnTo>
                                    <a:pt x="371" y="2940"/>
                                  </a:lnTo>
                                  <a:lnTo>
                                    <a:pt x="382" y="2960"/>
                                  </a:lnTo>
                                  <a:lnTo>
                                    <a:pt x="396" y="2980"/>
                                  </a:lnTo>
                                  <a:lnTo>
                                    <a:pt x="1183" y="2980"/>
                                  </a:lnTo>
                                  <a:lnTo>
                                    <a:pt x="1197" y="2960"/>
                                  </a:lnTo>
                                  <a:lnTo>
                                    <a:pt x="1207" y="2940"/>
                                  </a:lnTo>
                                  <a:lnTo>
                                    <a:pt x="1214" y="2900"/>
                                  </a:lnTo>
                                  <a:lnTo>
                                    <a:pt x="484" y="2900"/>
                                  </a:lnTo>
                                  <a:lnTo>
                                    <a:pt x="484" y="2880"/>
                                  </a:lnTo>
                                  <a:lnTo>
                                    <a:pt x="482" y="2880"/>
                                  </a:lnTo>
                                  <a:lnTo>
                                    <a:pt x="482" y="2720"/>
                                  </a:lnTo>
                                  <a:lnTo>
                                    <a:pt x="6124" y="2720"/>
                                  </a:lnTo>
                                  <a:lnTo>
                                    <a:pt x="6124" y="2700"/>
                                  </a:lnTo>
                                  <a:lnTo>
                                    <a:pt x="6187" y="2680"/>
                                  </a:lnTo>
                                  <a:lnTo>
                                    <a:pt x="6245" y="2660"/>
                                  </a:lnTo>
                                  <a:lnTo>
                                    <a:pt x="6299" y="2620"/>
                                  </a:lnTo>
                                  <a:lnTo>
                                    <a:pt x="6323" y="2600"/>
                                  </a:lnTo>
                                  <a:lnTo>
                                    <a:pt x="403" y="2600"/>
                                  </a:lnTo>
                                  <a:lnTo>
                                    <a:pt x="336" y="2580"/>
                                  </a:lnTo>
                                  <a:lnTo>
                                    <a:pt x="276" y="2540"/>
                                  </a:lnTo>
                                  <a:lnTo>
                                    <a:pt x="224" y="2500"/>
                                  </a:lnTo>
                                  <a:lnTo>
                                    <a:pt x="180" y="2440"/>
                                  </a:lnTo>
                                  <a:lnTo>
                                    <a:pt x="148" y="2380"/>
                                  </a:lnTo>
                                  <a:lnTo>
                                    <a:pt x="127" y="2320"/>
                                  </a:lnTo>
                                  <a:lnTo>
                                    <a:pt x="120" y="2240"/>
                                  </a:lnTo>
                                  <a:lnTo>
                                    <a:pt x="120" y="1120"/>
                                  </a:lnTo>
                                  <a:lnTo>
                                    <a:pt x="122" y="1100"/>
                                  </a:lnTo>
                                  <a:lnTo>
                                    <a:pt x="128" y="1080"/>
                                  </a:lnTo>
                                  <a:lnTo>
                                    <a:pt x="138" y="1060"/>
                                  </a:lnTo>
                                  <a:lnTo>
                                    <a:pt x="150" y="1040"/>
                                  </a:lnTo>
                                  <a:lnTo>
                                    <a:pt x="151" y="1040"/>
                                  </a:lnTo>
                                  <a:lnTo>
                                    <a:pt x="166" y="1020"/>
                                  </a:lnTo>
                                  <a:lnTo>
                                    <a:pt x="184" y="1020"/>
                                  </a:lnTo>
                                  <a:lnTo>
                                    <a:pt x="204" y="1000"/>
                                  </a:lnTo>
                                  <a:lnTo>
                                    <a:pt x="920" y="1000"/>
                                  </a:lnTo>
                                  <a:lnTo>
                                    <a:pt x="909" y="980"/>
                                  </a:lnTo>
                                  <a:lnTo>
                                    <a:pt x="882" y="960"/>
                                  </a:lnTo>
                                  <a:lnTo>
                                    <a:pt x="848" y="920"/>
                                  </a:lnTo>
                                  <a:lnTo>
                                    <a:pt x="810" y="90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
                          <wps:cNvSpPr>
                            <a:spLocks/>
                          </wps:cNvSpPr>
                          <wps:spPr bwMode="auto">
                            <a:xfrm>
                              <a:off x="0" y="0"/>
                              <a:ext cx="6488" cy="3000"/>
                            </a:xfrm>
                            <a:custGeom>
                              <a:avLst/>
                              <a:gdLst>
                                <a:gd name="T0" fmla="*/ 5390 w 6488"/>
                                <a:gd name="T1" fmla="*/ 2720 h 3000"/>
                                <a:gd name="T2" fmla="*/ 5270 w 6488"/>
                                <a:gd name="T3" fmla="*/ 2720 h 3000"/>
                                <a:gd name="T4" fmla="*/ 5270 w 6488"/>
                                <a:gd name="T5" fmla="*/ 2880 h 3000"/>
                                <a:gd name="T6" fmla="*/ 5272 w 6488"/>
                                <a:gd name="T7" fmla="*/ 2900 h 3000"/>
                                <a:gd name="T8" fmla="*/ 5279 w 6488"/>
                                <a:gd name="T9" fmla="*/ 2940 h 3000"/>
                                <a:gd name="T10" fmla="*/ 5289 w 6488"/>
                                <a:gd name="T11" fmla="*/ 2960 h 3000"/>
                                <a:gd name="T12" fmla="*/ 5304 w 6488"/>
                                <a:gd name="T13" fmla="*/ 2980 h 3000"/>
                                <a:gd name="T14" fmla="*/ 6090 w 6488"/>
                                <a:gd name="T15" fmla="*/ 2980 h 3000"/>
                                <a:gd name="T16" fmla="*/ 6104 w 6488"/>
                                <a:gd name="T17" fmla="*/ 2960 h 3000"/>
                                <a:gd name="T18" fmla="*/ 6115 w 6488"/>
                                <a:gd name="T19" fmla="*/ 2940 h 3000"/>
                                <a:gd name="T20" fmla="*/ 6122 w 6488"/>
                                <a:gd name="T21" fmla="*/ 2900 h 3000"/>
                                <a:gd name="T22" fmla="*/ 6124 w 6488"/>
                                <a:gd name="T23" fmla="*/ 2880 h 3000"/>
                                <a:gd name="T24" fmla="*/ 5390 w 6488"/>
                                <a:gd name="T25" fmla="*/ 2880 h 3000"/>
                                <a:gd name="T26" fmla="*/ 5390 w 6488"/>
                                <a:gd name="T27" fmla="*/ 2720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488" h="3000">
                                  <a:moveTo>
                                    <a:pt x="5390" y="2720"/>
                                  </a:moveTo>
                                  <a:lnTo>
                                    <a:pt x="5270" y="2720"/>
                                  </a:lnTo>
                                  <a:lnTo>
                                    <a:pt x="5270" y="2880"/>
                                  </a:lnTo>
                                  <a:lnTo>
                                    <a:pt x="5272" y="2900"/>
                                  </a:lnTo>
                                  <a:lnTo>
                                    <a:pt x="5279" y="2940"/>
                                  </a:lnTo>
                                  <a:lnTo>
                                    <a:pt x="5289" y="2960"/>
                                  </a:lnTo>
                                  <a:lnTo>
                                    <a:pt x="5304" y="2980"/>
                                  </a:lnTo>
                                  <a:lnTo>
                                    <a:pt x="6090" y="2980"/>
                                  </a:lnTo>
                                  <a:lnTo>
                                    <a:pt x="6104" y="2960"/>
                                  </a:lnTo>
                                  <a:lnTo>
                                    <a:pt x="6115" y="2940"/>
                                  </a:lnTo>
                                  <a:lnTo>
                                    <a:pt x="6122" y="2900"/>
                                  </a:lnTo>
                                  <a:lnTo>
                                    <a:pt x="6124" y="2880"/>
                                  </a:lnTo>
                                  <a:lnTo>
                                    <a:pt x="5390" y="2880"/>
                                  </a:lnTo>
                                  <a:lnTo>
                                    <a:pt x="5390" y="272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8"/>
                          <wps:cNvSpPr>
                            <a:spLocks/>
                          </wps:cNvSpPr>
                          <wps:spPr bwMode="auto">
                            <a:xfrm>
                              <a:off x="0" y="0"/>
                              <a:ext cx="6488" cy="3000"/>
                            </a:xfrm>
                            <a:custGeom>
                              <a:avLst/>
                              <a:gdLst>
                                <a:gd name="T0" fmla="*/ 1217 w 6488"/>
                                <a:gd name="T1" fmla="*/ 2720 h 3000"/>
                                <a:gd name="T2" fmla="*/ 1096 w 6488"/>
                                <a:gd name="T3" fmla="*/ 2720 h 3000"/>
                                <a:gd name="T4" fmla="*/ 1096 w 6488"/>
                                <a:gd name="T5" fmla="*/ 2880 h 3000"/>
                                <a:gd name="T6" fmla="*/ 484 w 6488"/>
                                <a:gd name="T7" fmla="*/ 2880 h 3000"/>
                                <a:gd name="T8" fmla="*/ 484 w 6488"/>
                                <a:gd name="T9" fmla="*/ 2900 h 3000"/>
                                <a:gd name="T10" fmla="*/ 1214 w 6488"/>
                                <a:gd name="T11" fmla="*/ 2900 h 3000"/>
                                <a:gd name="T12" fmla="*/ 1217 w 6488"/>
                                <a:gd name="T13" fmla="*/ 2880 h 3000"/>
                                <a:gd name="T14" fmla="*/ 1217 w 6488"/>
                                <a:gd name="T15" fmla="*/ 2720 h 3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488" h="3000">
                                  <a:moveTo>
                                    <a:pt x="1217" y="2720"/>
                                  </a:moveTo>
                                  <a:lnTo>
                                    <a:pt x="1096" y="2720"/>
                                  </a:lnTo>
                                  <a:lnTo>
                                    <a:pt x="1096" y="2880"/>
                                  </a:lnTo>
                                  <a:lnTo>
                                    <a:pt x="484" y="2880"/>
                                  </a:lnTo>
                                  <a:lnTo>
                                    <a:pt x="484" y="2900"/>
                                  </a:lnTo>
                                  <a:lnTo>
                                    <a:pt x="1214" y="2900"/>
                                  </a:lnTo>
                                  <a:lnTo>
                                    <a:pt x="1217" y="2880"/>
                                  </a:lnTo>
                                  <a:lnTo>
                                    <a:pt x="1217" y="272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
                          <wps:cNvSpPr>
                            <a:spLocks/>
                          </wps:cNvSpPr>
                          <wps:spPr bwMode="auto">
                            <a:xfrm>
                              <a:off x="0" y="0"/>
                              <a:ext cx="6488" cy="3000"/>
                            </a:xfrm>
                            <a:custGeom>
                              <a:avLst/>
                              <a:gdLst>
                                <a:gd name="T0" fmla="*/ 6124 w 6488"/>
                                <a:gd name="T1" fmla="*/ 2720 h 3000"/>
                                <a:gd name="T2" fmla="*/ 6004 w 6488"/>
                                <a:gd name="T3" fmla="*/ 2720 h 3000"/>
                                <a:gd name="T4" fmla="*/ 6004 w 6488"/>
                                <a:gd name="T5" fmla="*/ 2880 h 3000"/>
                                <a:gd name="T6" fmla="*/ 6124 w 6488"/>
                                <a:gd name="T7" fmla="*/ 2880 h 3000"/>
                                <a:gd name="T8" fmla="*/ 6124 w 6488"/>
                                <a:gd name="T9" fmla="*/ 2720 h 3000"/>
                              </a:gdLst>
                              <a:ahLst/>
                              <a:cxnLst>
                                <a:cxn ang="0">
                                  <a:pos x="T0" y="T1"/>
                                </a:cxn>
                                <a:cxn ang="0">
                                  <a:pos x="T2" y="T3"/>
                                </a:cxn>
                                <a:cxn ang="0">
                                  <a:pos x="T4" y="T5"/>
                                </a:cxn>
                                <a:cxn ang="0">
                                  <a:pos x="T6" y="T7"/>
                                </a:cxn>
                                <a:cxn ang="0">
                                  <a:pos x="T8" y="T9"/>
                                </a:cxn>
                              </a:cxnLst>
                              <a:rect l="0" t="0" r="r" b="b"/>
                              <a:pathLst>
                                <a:path w="6488" h="3000">
                                  <a:moveTo>
                                    <a:pt x="6124" y="2720"/>
                                  </a:moveTo>
                                  <a:lnTo>
                                    <a:pt x="6004" y="2720"/>
                                  </a:lnTo>
                                  <a:lnTo>
                                    <a:pt x="6004" y="2880"/>
                                  </a:lnTo>
                                  <a:lnTo>
                                    <a:pt x="6124" y="2880"/>
                                  </a:lnTo>
                                  <a:lnTo>
                                    <a:pt x="6124" y="272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0"/>
                          <wps:cNvSpPr>
                            <a:spLocks/>
                          </wps:cNvSpPr>
                          <wps:spPr bwMode="auto">
                            <a:xfrm>
                              <a:off x="0" y="0"/>
                              <a:ext cx="6488" cy="3000"/>
                            </a:xfrm>
                            <a:custGeom>
                              <a:avLst/>
                              <a:gdLst>
                                <a:gd name="T0" fmla="*/ 6459 w 6488"/>
                                <a:gd name="T1" fmla="*/ 1000 h 3000"/>
                                <a:gd name="T2" fmla="*/ 6282 w 6488"/>
                                <a:gd name="T3" fmla="*/ 1000 h 3000"/>
                                <a:gd name="T4" fmla="*/ 6302 w 6488"/>
                                <a:gd name="T5" fmla="*/ 1020 h 3000"/>
                                <a:gd name="T6" fmla="*/ 6320 w 6488"/>
                                <a:gd name="T7" fmla="*/ 1020 h 3000"/>
                                <a:gd name="T8" fmla="*/ 6336 w 6488"/>
                                <a:gd name="T9" fmla="*/ 1040 h 3000"/>
                                <a:gd name="T10" fmla="*/ 6349 w 6488"/>
                                <a:gd name="T11" fmla="*/ 1060 h 3000"/>
                                <a:gd name="T12" fmla="*/ 6358 w 6488"/>
                                <a:gd name="T13" fmla="*/ 1080 h 3000"/>
                                <a:gd name="T14" fmla="*/ 6364 w 6488"/>
                                <a:gd name="T15" fmla="*/ 1100 h 3000"/>
                                <a:gd name="T16" fmla="*/ 6367 w 6488"/>
                                <a:gd name="T17" fmla="*/ 1120 h 3000"/>
                                <a:gd name="T18" fmla="*/ 6367 w 6488"/>
                                <a:gd name="T19" fmla="*/ 2240 h 3000"/>
                                <a:gd name="T20" fmla="*/ 6359 w 6488"/>
                                <a:gd name="T21" fmla="*/ 2320 h 3000"/>
                                <a:gd name="T22" fmla="*/ 6339 w 6488"/>
                                <a:gd name="T23" fmla="*/ 2380 h 3000"/>
                                <a:gd name="T24" fmla="*/ 6306 w 6488"/>
                                <a:gd name="T25" fmla="*/ 2440 h 3000"/>
                                <a:gd name="T26" fmla="*/ 6263 w 6488"/>
                                <a:gd name="T27" fmla="*/ 2500 h 3000"/>
                                <a:gd name="T28" fmla="*/ 6210 w 6488"/>
                                <a:gd name="T29" fmla="*/ 2540 h 3000"/>
                                <a:gd name="T30" fmla="*/ 6150 w 6488"/>
                                <a:gd name="T31" fmla="*/ 2580 h 3000"/>
                                <a:gd name="T32" fmla="*/ 6084 w 6488"/>
                                <a:gd name="T33" fmla="*/ 2600 h 3000"/>
                                <a:gd name="T34" fmla="*/ 6323 w 6488"/>
                                <a:gd name="T35" fmla="*/ 2600 h 3000"/>
                                <a:gd name="T36" fmla="*/ 6348 w 6488"/>
                                <a:gd name="T37" fmla="*/ 2580 h 3000"/>
                                <a:gd name="T38" fmla="*/ 6395 w 6488"/>
                                <a:gd name="T39" fmla="*/ 2520 h 3000"/>
                                <a:gd name="T40" fmla="*/ 6434 w 6488"/>
                                <a:gd name="T41" fmla="*/ 2460 h 3000"/>
                                <a:gd name="T42" fmla="*/ 6462 w 6488"/>
                                <a:gd name="T43" fmla="*/ 2400 h 3000"/>
                                <a:gd name="T44" fmla="*/ 6481 w 6488"/>
                                <a:gd name="T45" fmla="*/ 2320 h 3000"/>
                                <a:gd name="T46" fmla="*/ 6487 w 6488"/>
                                <a:gd name="T47" fmla="*/ 2240 h 3000"/>
                                <a:gd name="T48" fmla="*/ 6487 w 6488"/>
                                <a:gd name="T49" fmla="*/ 1120 h 3000"/>
                                <a:gd name="T50" fmla="*/ 6482 w 6488"/>
                                <a:gd name="T51" fmla="*/ 1060 h 3000"/>
                                <a:gd name="T52" fmla="*/ 6469 w 6488"/>
                                <a:gd name="T53" fmla="*/ 1020 h 3000"/>
                                <a:gd name="T54" fmla="*/ 6459 w 6488"/>
                                <a:gd name="T55" fmla="*/ 1000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488" h="3000">
                                  <a:moveTo>
                                    <a:pt x="6459" y="1000"/>
                                  </a:moveTo>
                                  <a:lnTo>
                                    <a:pt x="6282" y="1000"/>
                                  </a:lnTo>
                                  <a:lnTo>
                                    <a:pt x="6302" y="1020"/>
                                  </a:lnTo>
                                  <a:lnTo>
                                    <a:pt x="6320" y="1020"/>
                                  </a:lnTo>
                                  <a:lnTo>
                                    <a:pt x="6336" y="1040"/>
                                  </a:lnTo>
                                  <a:lnTo>
                                    <a:pt x="6349" y="1060"/>
                                  </a:lnTo>
                                  <a:lnTo>
                                    <a:pt x="6358" y="1080"/>
                                  </a:lnTo>
                                  <a:lnTo>
                                    <a:pt x="6364" y="1100"/>
                                  </a:lnTo>
                                  <a:lnTo>
                                    <a:pt x="6367" y="1120"/>
                                  </a:lnTo>
                                  <a:lnTo>
                                    <a:pt x="6367" y="2240"/>
                                  </a:lnTo>
                                  <a:lnTo>
                                    <a:pt x="6359" y="2320"/>
                                  </a:lnTo>
                                  <a:lnTo>
                                    <a:pt x="6339" y="2380"/>
                                  </a:lnTo>
                                  <a:lnTo>
                                    <a:pt x="6306" y="2440"/>
                                  </a:lnTo>
                                  <a:lnTo>
                                    <a:pt x="6263" y="2500"/>
                                  </a:lnTo>
                                  <a:lnTo>
                                    <a:pt x="6210" y="2540"/>
                                  </a:lnTo>
                                  <a:lnTo>
                                    <a:pt x="6150" y="2580"/>
                                  </a:lnTo>
                                  <a:lnTo>
                                    <a:pt x="6084" y="2600"/>
                                  </a:lnTo>
                                  <a:lnTo>
                                    <a:pt x="6323" y="2600"/>
                                  </a:lnTo>
                                  <a:lnTo>
                                    <a:pt x="6348" y="2580"/>
                                  </a:lnTo>
                                  <a:lnTo>
                                    <a:pt x="6395" y="2520"/>
                                  </a:lnTo>
                                  <a:lnTo>
                                    <a:pt x="6434" y="2460"/>
                                  </a:lnTo>
                                  <a:lnTo>
                                    <a:pt x="6462" y="2400"/>
                                  </a:lnTo>
                                  <a:lnTo>
                                    <a:pt x="6481" y="2320"/>
                                  </a:lnTo>
                                  <a:lnTo>
                                    <a:pt x="6487" y="2240"/>
                                  </a:lnTo>
                                  <a:lnTo>
                                    <a:pt x="6487" y="1120"/>
                                  </a:lnTo>
                                  <a:lnTo>
                                    <a:pt x="6482" y="1060"/>
                                  </a:lnTo>
                                  <a:lnTo>
                                    <a:pt x="6469" y="1020"/>
                                  </a:lnTo>
                                  <a:lnTo>
                                    <a:pt x="6459" y="100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1"/>
                          <wps:cNvSpPr>
                            <a:spLocks/>
                          </wps:cNvSpPr>
                          <wps:spPr bwMode="auto">
                            <a:xfrm>
                              <a:off x="0" y="0"/>
                              <a:ext cx="6488" cy="3000"/>
                            </a:xfrm>
                            <a:custGeom>
                              <a:avLst/>
                              <a:gdLst>
                                <a:gd name="T0" fmla="*/ 920 w 6488"/>
                                <a:gd name="T1" fmla="*/ 1000 h 3000"/>
                                <a:gd name="T2" fmla="*/ 744 w 6488"/>
                                <a:gd name="T3" fmla="*/ 1000 h 3000"/>
                                <a:gd name="T4" fmla="*/ 763 w 6488"/>
                                <a:gd name="T5" fmla="*/ 1020 h 3000"/>
                                <a:gd name="T6" fmla="*/ 781 w 6488"/>
                                <a:gd name="T7" fmla="*/ 1020 h 3000"/>
                                <a:gd name="T8" fmla="*/ 797 w 6488"/>
                                <a:gd name="T9" fmla="*/ 1040 h 3000"/>
                                <a:gd name="T10" fmla="*/ 810 w 6488"/>
                                <a:gd name="T11" fmla="*/ 1060 h 3000"/>
                                <a:gd name="T12" fmla="*/ 820 w 6488"/>
                                <a:gd name="T13" fmla="*/ 1080 h 3000"/>
                                <a:gd name="T14" fmla="*/ 826 w 6488"/>
                                <a:gd name="T15" fmla="*/ 1100 h 3000"/>
                                <a:gd name="T16" fmla="*/ 828 w 6488"/>
                                <a:gd name="T17" fmla="*/ 1120 h 3000"/>
                                <a:gd name="T18" fmla="*/ 828 w 6488"/>
                                <a:gd name="T19" fmla="*/ 1840 h 3000"/>
                                <a:gd name="T20" fmla="*/ 832 w 6488"/>
                                <a:gd name="T21" fmla="*/ 1920 h 3000"/>
                                <a:gd name="T22" fmla="*/ 846 w 6488"/>
                                <a:gd name="T23" fmla="*/ 2000 h 3000"/>
                                <a:gd name="T24" fmla="*/ 871 w 6488"/>
                                <a:gd name="T25" fmla="*/ 2060 h 3000"/>
                                <a:gd name="T26" fmla="*/ 909 w 6488"/>
                                <a:gd name="T27" fmla="*/ 2100 h 3000"/>
                                <a:gd name="T28" fmla="*/ 959 w 6488"/>
                                <a:gd name="T29" fmla="*/ 2140 h 3000"/>
                                <a:gd name="T30" fmla="*/ 1021 w 6488"/>
                                <a:gd name="T31" fmla="*/ 2160 h 3000"/>
                                <a:gd name="T32" fmla="*/ 5465 w 6488"/>
                                <a:gd name="T33" fmla="*/ 2160 h 3000"/>
                                <a:gd name="T34" fmla="*/ 5527 w 6488"/>
                                <a:gd name="T35" fmla="*/ 2140 h 3000"/>
                                <a:gd name="T36" fmla="*/ 5577 w 6488"/>
                                <a:gd name="T37" fmla="*/ 2100 h 3000"/>
                                <a:gd name="T38" fmla="*/ 5616 w 6488"/>
                                <a:gd name="T39" fmla="*/ 2060 h 3000"/>
                                <a:gd name="T40" fmla="*/ 5624 w 6488"/>
                                <a:gd name="T41" fmla="*/ 2040 h 3000"/>
                                <a:gd name="T42" fmla="*/ 1017 w 6488"/>
                                <a:gd name="T43" fmla="*/ 2040 h 3000"/>
                                <a:gd name="T44" fmla="*/ 987 w 6488"/>
                                <a:gd name="T45" fmla="*/ 2020 h 3000"/>
                                <a:gd name="T46" fmla="*/ 969 w 6488"/>
                                <a:gd name="T47" fmla="*/ 2000 h 3000"/>
                                <a:gd name="T48" fmla="*/ 957 w 6488"/>
                                <a:gd name="T49" fmla="*/ 1960 h 3000"/>
                                <a:gd name="T50" fmla="*/ 950 w 6488"/>
                                <a:gd name="T51" fmla="*/ 1900 h 3000"/>
                                <a:gd name="T52" fmla="*/ 948 w 6488"/>
                                <a:gd name="T53" fmla="*/ 1840 h 3000"/>
                                <a:gd name="T54" fmla="*/ 948 w 6488"/>
                                <a:gd name="T55" fmla="*/ 1480 h 3000"/>
                                <a:gd name="T56" fmla="*/ 5658 w 6488"/>
                                <a:gd name="T57" fmla="*/ 1480 h 3000"/>
                                <a:gd name="T58" fmla="*/ 5658 w 6488"/>
                                <a:gd name="T59" fmla="*/ 1360 h 3000"/>
                                <a:gd name="T60" fmla="*/ 948 w 6488"/>
                                <a:gd name="T61" fmla="*/ 1360 h 3000"/>
                                <a:gd name="T62" fmla="*/ 948 w 6488"/>
                                <a:gd name="T63" fmla="*/ 1120 h 3000"/>
                                <a:gd name="T64" fmla="*/ 944 w 6488"/>
                                <a:gd name="T65" fmla="*/ 1060 h 3000"/>
                                <a:gd name="T66" fmla="*/ 930 w 6488"/>
                                <a:gd name="T67" fmla="*/ 1020 h 3000"/>
                                <a:gd name="T68" fmla="*/ 920 w 6488"/>
                                <a:gd name="T69" fmla="*/ 1000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88" h="3000">
                                  <a:moveTo>
                                    <a:pt x="920" y="1000"/>
                                  </a:moveTo>
                                  <a:lnTo>
                                    <a:pt x="744" y="1000"/>
                                  </a:lnTo>
                                  <a:lnTo>
                                    <a:pt x="763" y="1020"/>
                                  </a:lnTo>
                                  <a:lnTo>
                                    <a:pt x="781" y="1020"/>
                                  </a:lnTo>
                                  <a:lnTo>
                                    <a:pt x="797" y="1040"/>
                                  </a:lnTo>
                                  <a:lnTo>
                                    <a:pt x="810" y="1060"/>
                                  </a:lnTo>
                                  <a:lnTo>
                                    <a:pt x="820" y="1080"/>
                                  </a:lnTo>
                                  <a:lnTo>
                                    <a:pt x="826" y="1100"/>
                                  </a:lnTo>
                                  <a:lnTo>
                                    <a:pt x="828" y="1120"/>
                                  </a:lnTo>
                                  <a:lnTo>
                                    <a:pt x="828" y="1840"/>
                                  </a:lnTo>
                                  <a:lnTo>
                                    <a:pt x="832" y="1920"/>
                                  </a:lnTo>
                                  <a:lnTo>
                                    <a:pt x="846" y="2000"/>
                                  </a:lnTo>
                                  <a:lnTo>
                                    <a:pt x="871" y="2060"/>
                                  </a:lnTo>
                                  <a:lnTo>
                                    <a:pt x="909" y="2100"/>
                                  </a:lnTo>
                                  <a:lnTo>
                                    <a:pt x="959" y="2140"/>
                                  </a:lnTo>
                                  <a:lnTo>
                                    <a:pt x="1021" y="2160"/>
                                  </a:lnTo>
                                  <a:lnTo>
                                    <a:pt x="5465" y="2160"/>
                                  </a:lnTo>
                                  <a:lnTo>
                                    <a:pt x="5527" y="2140"/>
                                  </a:lnTo>
                                  <a:lnTo>
                                    <a:pt x="5577" y="2100"/>
                                  </a:lnTo>
                                  <a:lnTo>
                                    <a:pt x="5616" y="2060"/>
                                  </a:lnTo>
                                  <a:lnTo>
                                    <a:pt x="5624" y="2040"/>
                                  </a:lnTo>
                                  <a:lnTo>
                                    <a:pt x="1017" y="2040"/>
                                  </a:lnTo>
                                  <a:lnTo>
                                    <a:pt x="987" y="2020"/>
                                  </a:lnTo>
                                  <a:lnTo>
                                    <a:pt x="969" y="2000"/>
                                  </a:lnTo>
                                  <a:lnTo>
                                    <a:pt x="957" y="1960"/>
                                  </a:lnTo>
                                  <a:lnTo>
                                    <a:pt x="950" y="1900"/>
                                  </a:lnTo>
                                  <a:lnTo>
                                    <a:pt x="948" y="1840"/>
                                  </a:lnTo>
                                  <a:lnTo>
                                    <a:pt x="948" y="1480"/>
                                  </a:lnTo>
                                  <a:lnTo>
                                    <a:pt x="5658" y="1480"/>
                                  </a:lnTo>
                                  <a:lnTo>
                                    <a:pt x="5658" y="1360"/>
                                  </a:lnTo>
                                  <a:lnTo>
                                    <a:pt x="948" y="1360"/>
                                  </a:lnTo>
                                  <a:lnTo>
                                    <a:pt x="948" y="1120"/>
                                  </a:lnTo>
                                  <a:lnTo>
                                    <a:pt x="944" y="1060"/>
                                  </a:lnTo>
                                  <a:lnTo>
                                    <a:pt x="930" y="1020"/>
                                  </a:lnTo>
                                  <a:lnTo>
                                    <a:pt x="920" y="100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
                          <wps:cNvSpPr>
                            <a:spLocks/>
                          </wps:cNvSpPr>
                          <wps:spPr bwMode="auto">
                            <a:xfrm>
                              <a:off x="0" y="0"/>
                              <a:ext cx="6488" cy="3000"/>
                            </a:xfrm>
                            <a:custGeom>
                              <a:avLst/>
                              <a:gdLst>
                                <a:gd name="T0" fmla="*/ 5658 w 6488"/>
                                <a:gd name="T1" fmla="*/ 1480 h 3000"/>
                                <a:gd name="T2" fmla="*/ 5538 w 6488"/>
                                <a:gd name="T3" fmla="*/ 1480 h 3000"/>
                                <a:gd name="T4" fmla="*/ 5538 w 6488"/>
                                <a:gd name="T5" fmla="*/ 1840 h 3000"/>
                                <a:gd name="T6" fmla="*/ 5536 w 6488"/>
                                <a:gd name="T7" fmla="*/ 1900 h 3000"/>
                                <a:gd name="T8" fmla="*/ 5530 w 6488"/>
                                <a:gd name="T9" fmla="*/ 1960 h 3000"/>
                                <a:gd name="T10" fmla="*/ 5518 w 6488"/>
                                <a:gd name="T11" fmla="*/ 2000 h 3000"/>
                                <a:gd name="T12" fmla="*/ 5499 w 6488"/>
                                <a:gd name="T13" fmla="*/ 2020 h 3000"/>
                                <a:gd name="T14" fmla="*/ 5469 w 6488"/>
                                <a:gd name="T15" fmla="*/ 2040 h 3000"/>
                                <a:gd name="T16" fmla="*/ 5624 w 6488"/>
                                <a:gd name="T17" fmla="*/ 2040 h 3000"/>
                                <a:gd name="T18" fmla="*/ 5641 w 6488"/>
                                <a:gd name="T19" fmla="*/ 2000 h 3000"/>
                                <a:gd name="T20" fmla="*/ 5654 w 6488"/>
                                <a:gd name="T21" fmla="*/ 1920 h 3000"/>
                                <a:gd name="T22" fmla="*/ 5658 w 6488"/>
                                <a:gd name="T23" fmla="*/ 1840 h 3000"/>
                                <a:gd name="T24" fmla="*/ 5658 w 6488"/>
                                <a:gd name="T25" fmla="*/ 1480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88" h="3000">
                                  <a:moveTo>
                                    <a:pt x="5658" y="1480"/>
                                  </a:moveTo>
                                  <a:lnTo>
                                    <a:pt x="5538" y="1480"/>
                                  </a:lnTo>
                                  <a:lnTo>
                                    <a:pt x="5538" y="1840"/>
                                  </a:lnTo>
                                  <a:lnTo>
                                    <a:pt x="5536" y="1900"/>
                                  </a:lnTo>
                                  <a:lnTo>
                                    <a:pt x="5530" y="1960"/>
                                  </a:lnTo>
                                  <a:lnTo>
                                    <a:pt x="5518" y="2000"/>
                                  </a:lnTo>
                                  <a:lnTo>
                                    <a:pt x="5499" y="2020"/>
                                  </a:lnTo>
                                  <a:lnTo>
                                    <a:pt x="5469" y="2040"/>
                                  </a:lnTo>
                                  <a:lnTo>
                                    <a:pt x="5624" y="2040"/>
                                  </a:lnTo>
                                  <a:lnTo>
                                    <a:pt x="5641" y="2000"/>
                                  </a:lnTo>
                                  <a:lnTo>
                                    <a:pt x="5654" y="1920"/>
                                  </a:lnTo>
                                  <a:lnTo>
                                    <a:pt x="5658" y="1840"/>
                                  </a:lnTo>
                                  <a:lnTo>
                                    <a:pt x="5658" y="148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3"/>
                          <wps:cNvSpPr>
                            <a:spLocks/>
                          </wps:cNvSpPr>
                          <wps:spPr bwMode="auto">
                            <a:xfrm>
                              <a:off x="0" y="0"/>
                              <a:ext cx="6488" cy="3000"/>
                            </a:xfrm>
                            <a:custGeom>
                              <a:avLst/>
                              <a:gdLst>
                                <a:gd name="T0" fmla="*/ 2398 w 6488"/>
                                <a:gd name="T1" fmla="*/ 140 h 3000"/>
                                <a:gd name="T2" fmla="*/ 2278 w 6488"/>
                                <a:gd name="T3" fmla="*/ 140 h 3000"/>
                                <a:gd name="T4" fmla="*/ 2278 w 6488"/>
                                <a:gd name="T5" fmla="*/ 1360 h 3000"/>
                                <a:gd name="T6" fmla="*/ 2398 w 6488"/>
                                <a:gd name="T7" fmla="*/ 1360 h 3000"/>
                                <a:gd name="T8" fmla="*/ 2398 w 6488"/>
                                <a:gd name="T9" fmla="*/ 140 h 3000"/>
                              </a:gdLst>
                              <a:ahLst/>
                              <a:cxnLst>
                                <a:cxn ang="0">
                                  <a:pos x="T0" y="T1"/>
                                </a:cxn>
                                <a:cxn ang="0">
                                  <a:pos x="T2" y="T3"/>
                                </a:cxn>
                                <a:cxn ang="0">
                                  <a:pos x="T4" y="T5"/>
                                </a:cxn>
                                <a:cxn ang="0">
                                  <a:pos x="T6" y="T7"/>
                                </a:cxn>
                                <a:cxn ang="0">
                                  <a:pos x="T8" y="T9"/>
                                </a:cxn>
                              </a:cxnLst>
                              <a:rect l="0" t="0" r="r" b="b"/>
                              <a:pathLst>
                                <a:path w="6488" h="3000">
                                  <a:moveTo>
                                    <a:pt x="2398" y="140"/>
                                  </a:moveTo>
                                  <a:lnTo>
                                    <a:pt x="2278" y="140"/>
                                  </a:lnTo>
                                  <a:lnTo>
                                    <a:pt x="2278" y="1360"/>
                                  </a:lnTo>
                                  <a:lnTo>
                                    <a:pt x="2398" y="1360"/>
                                  </a:lnTo>
                                  <a:lnTo>
                                    <a:pt x="2398" y="14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4"/>
                          <wps:cNvSpPr>
                            <a:spLocks/>
                          </wps:cNvSpPr>
                          <wps:spPr bwMode="auto">
                            <a:xfrm>
                              <a:off x="0" y="0"/>
                              <a:ext cx="6488" cy="3000"/>
                            </a:xfrm>
                            <a:custGeom>
                              <a:avLst/>
                              <a:gdLst>
                                <a:gd name="T0" fmla="*/ 4208 w 6488"/>
                                <a:gd name="T1" fmla="*/ 140 h 3000"/>
                                <a:gd name="T2" fmla="*/ 4088 w 6488"/>
                                <a:gd name="T3" fmla="*/ 140 h 3000"/>
                                <a:gd name="T4" fmla="*/ 4088 w 6488"/>
                                <a:gd name="T5" fmla="*/ 1360 h 3000"/>
                                <a:gd name="T6" fmla="*/ 4208 w 6488"/>
                                <a:gd name="T7" fmla="*/ 1360 h 3000"/>
                                <a:gd name="T8" fmla="*/ 4208 w 6488"/>
                                <a:gd name="T9" fmla="*/ 140 h 3000"/>
                              </a:gdLst>
                              <a:ahLst/>
                              <a:cxnLst>
                                <a:cxn ang="0">
                                  <a:pos x="T0" y="T1"/>
                                </a:cxn>
                                <a:cxn ang="0">
                                  <a:pos x="T2" y="T3"/>
                                </a:cxn>
                                <a:cxn ang="0">
                                  <a:pos x="T4" y="T5"/>
                                </a:cxn>
                                <a:cxn ang="0">
                                  <a:pos x="T6" y="T7"/>
                                </a:cxn>
                                <a:cxn ang="0">
                                  <a:pos x="T8" y="T9"/>
                                </a:cxn>
                              </a:cxnLst>
                              <a:rect l="0" t="0" r="r" b="b"/>
                              <a:pathLst>
                                <a:path w="6488" h="3000">
                                  <a:moveTo>
                                    <a:pt x="4208" y="140"/>
                                  </a:moveTo>
                                  <a:lnTo>
                                    <a:pt x="4088" y="140"/>
                                  </a:lnTo>
                                  <a:lnTo>
                                    <a:pt x="4088" y="1360"/>
                                  </a:lnTo>
                                  <a:lnTo>
                                    <a:pt x="4208" y="1360"/>
                                  </a:lnTo>
                                  <a:lnTo>
                                    <a:pt x="4208" y="14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5"/>
                          <wps:cNvSpPr>
                            <a:spLocks/>
                          </wps:cNvSpPr>
                          <wps:spPr bwMode="auto">
                            <a:xfrm>
                              <a:off x="0" y="0"/>
                              <a:ext cx="6488" cy="3000"/>
                            </a:xfrm>
                            <a:custGeom>
                              <a:avLst/>
                              <a:gdLst>
                                <a:gd name="T0" fmla="*/ 6349 w 6488"/>
                                <a:gd name="T1" fmla="*/ 900 h 3000"/>
                                <a:gd name="T2" fmla="*/ 5676 w 6488"/>
                                <a:gd name="T3" fmla="*/ 900 h 3000"/>
                                <a:gd name="T4" fmla="*/ 5638 w 6488"/>
                                <a:gd name="T5" fmla="*/ 920 h 3000"/>
                                <a:gd name="T6" fmla="*/ 5604 w 6488"/>
                                <a:gd name="T7" fmla="*/ 960 h 3000"/>
                                <a:gd name="T8" fmla="*/ 5577 w 6488"/>
                                <a:gd name="T9" fmla="*/ 980 h 3000"/>
                                <a:gd name="T10" fmla="*/ 5556 w 6488"/>
                                <a:gd name="T11" fmla="*/ 1020 h 3000"/>
                                <a:gd name="T12" fmla="*/ 5543 w 6488"/>
                                <a:gd name="T13" fmla="*/ 1060 h 3000"/>
                                <a:gd name="T14" fmla="*/ 5538 w 6488"/>
                                <a:gd name="T15" fmla="*/ 1120 h 3000"/>
                                <a:gd name="T16" fmla="*/ 5538 w 6488"/>
                                <a:gd name="T17" fmla="*/ 1360 h 3000"/>
                                <a:gd name="T18" fmla="*/ 5658 w 6488"/>
                                <a:gd name="T19" fmla="*/ 1360 h 3000"/>
                                <a:gd name="T20" fmla="*/ 5658 w 6488"/>
                                <a:gd name="T21" fmla="*/ 1120 h 3000"/>
                                <a:gd name="T22" fmla="*/ 5660 w 6488"/>
                                <a:gd name="T23" fmla="*/ 1100 h 3000"/>
                                <a:gd name="T24" fmla="*/ 5667 w 6488"/>
                                <a:gd name="T25" fmla="*/ 1080 h 3000"/>
                                <a:gd name="T26" fmla="*/ 5676 w 6488"/>
                                <a:gd name="T27" fmla="*/ 1060 h 3000"/>
                                <a:gd name="T28" fmla="*/ 5689 w 6488"/>
                                <a:gd name="T29" fmla="*/ 1040 h 3000"/>
                                <a:gd name="T30" fmla="*/ 5689 w 6488"/>
                                <a:gd name="T31" fmla="*/ 1040 h 3000"/>
                                <a:gd name="T32" fmla="*/ 5705 w 6488"/>
                                <a:gd name="T33" fmla="*/ 1020 h 3000"/>
                                <a:gd name="T34" fmla="*/ 5723 w 6488"/>
                                <a:gd name="T35" fmla="*/ 1020 h 3000"/>
                                <a:gd name="T36" fmla="*/ 5743 w 6488"/>
                                <a:gd name="T37" fmla="*/ 1000 h 3000"/>
                                <a:gd name="T38" fmla="*/ 6459 w 6488"/>
                                <a:gd name="T39" fmla="*/ 1000 h 3000"/>
                                <a:gd name="T40" fmla="*/ 6448 w 6488"/>
                                <a:gd name="T41" fmla="*/ 980 h 3000"/>
                                <a:gd name="T42" fmla="*/ 6421 w 6488"/>
                                <a:gd name="T43" fmla="*/ 960 h 3000"/>
                                <a:gd name="T44" fmla="*/ 6420 w 6488"/>
                                <a:gd name="T45" fmla="*/ 960 h 3000"/>
                                <a:gd name="T46" fmla="*/ 6387 w 6488"/>
                                <a:gd name="T47" fmla="*/ 920 h 3000"/>
                                <a:gd name="T48" fmla="*/ 6349 w 6488"/>
                                <a:gd name="T49" fmla="*/ 900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488" h="3000">
                                  <a:moveTo>
                                    <a:pt x="6349" y="900"/>
                                  </a:moveTo>
                                  <a:lnTo>
                                    <a:pt x="5676" y="900"/>
                                  </a:lnTo>
                                  <a:lnTo>
                                    <a:pt x="5638" y="920"/>
                                  </a:lnTo>
                                  <a:lnTo>
                                    <a:pt x="5604" y="960"/>
                                  </a:lnTo>
                                  <a:lnTo>
                                    <a:pt x="5577" y="980"/>
                                  </a:lnTo>
                                  <a:lnTo>
                                    <a:pt x="5556" y="1020"/>
                                  </a:lnTo>
                                  <a:lnTo>
                                    <a:pt x="5543" y="1060"/>
                                  </a:lnTo>
                                  <a:lnTo>
                                    <a:pt x="5538" y="1120"/>
                                  </a:lnTo>
                                  <a:lnTo>
                                    <a:pt x="5538" y="1360"/>
                                  </a:lnTo>
                                  <a:lnTo>
                                    <a:pt x="5658" y="1360"/>
                                  </a:lnTo>
                                  <a:lnTo>
                                    <a:pt x="5658" y="1120"/>
                                  </a:lnTo>
                                  <a:lnTo>
                                    <a:pt x="5660" y="1100"/>
                                  </a:lnTo>
                                  <a:lnTo>
                                    <a:pt x="5667" y="1080"/>
                                  </a:lnTo>
                                  <a:lnTo>
                                    <a:pt x="5676" y="1060"/>
                                  </a:lnTo>
                                  <a:lnTo>
                                    <a:pt x="5689" y="1040"/>
                                  </a:lnTo>
                                  <a:lnTo>
                                    <a:pt x="5689" y="1040"/>
                                  </a:lnTo>
                                  <a:lnTo>
                                    <a:pt x="5705" y="1020"/>
                                  </a:lnTo>
                                  <a:lnTo>
                                    <a:pt x="5723" y="1020"/>
                                  </a:lnTo>
                                  <a:lnTo>
                                    <a:pt x="5743" y="1000"/>
                                  </a:lnTo>
                                  <a:lnTo>
                                    <a:pt x="6459" y="1000"/>
                                  </a:lnTo>
                                  <a:lnTo>
                                    <a:pt x="6448" y="980"/>
                                  </a:lnTo>
                                  <a:lnTo>
                                    <a:pt x="6421" y="960"/>
                                  </a:lnTo>
                                  <a:lnTo>
                                    <a:pt x="6420" y="960"/>
                                  </a:lnTo>
                                  <a:lnTo>
                                    <a:pt x="6387" y="920"/>
                                  </a:lnTo>
                                  <a:lnTo>
                                    <a:pt x="6349" y="90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0" y="0"/>
                              <a:ext cx="6488" cy="3000"/>
                            </a:xfrm>
                            <a:custGeom>
                              <a:avLst/>
                              <a:gdLst>
                                <a:gd name="T0" fmla="*/ 722 w 6488"/>
                                <a:gd name="T1" fmla="*/ 880 h 3000"/>
                                <a:gd name="T2" fmla="*/ 225 w 6488"/>
                                <a:gd name="T3" fmla="*/ 880 h 3000"/>
                                <a:gd name="T4" fmla="*/ 180 w 6488"/>
                                <a:gd name="T5" fmla="*/ 900 h 3000"/>
                                <a:gd name="T6" fmla="*/ 768 w 6488"/>
                                <a:gd name="T7" fmla="*/ 900 h 3000"/>
                                <a:gd name="T8" fmla="*/ 722 w 6488"/>
                                <a:gd name="T9" fmla="*/ 880 h 3000"/>
                              </a:gdLst>
                              <a:ahLst/>
                              <a:cxnLst>
                                <a:cxn ang="0">
                                  <a:pos x="T0" y="T1"/>
                                </a:cxn>
                                <a:cxn ang="0">
                                  <a:pos x="T2" y="T3"/>
                                </a:cxn>
                                <a:cxn ang="0">
                                  <a:pos x="T4" y="T5"/>
                                </a:cxn>
                                <a:cxn ang="0">
                                  <a:pos x="T6" y="T7"/>
                                </a:cxn>
                                <a:cxn ang="0">
                                  <a:pos x="T8" y="T9"/>
                                </a:cxn>
                              </a:cxnLst>
                              <a:rect l="0" t="0" r="r" b="b"/>
                              <a:pathLst>
                                <a:path w="6488" h="3000">
                                  <a:moveTo>
                                    <a:pt x="722" y="880"/>
                                  </a:moveTo>
                                  <a:lnTo>
                                    <a:pt x="225" y="880"/>
                                  </a:lnTo>
                                  <a:lnTo>
                                    <a:pt x="180" y="900"/>
                                  </a:lnTo>
                                  <a:lnTo>
                                    <a:pt x="768" y="900"/>
                                  </a:lnTo>
                                  <a:lnTo>
                                    <a:pt x="722" y="88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741824" name="Freeform 17"/>
                          <wps:cNvSpPr>
                            <a:spLocks/>
                          </wps:cNvSpPr>
                          <wps:spPr bwMode="auto">
                            <a:xfrm>
                              <a:off x="0" y="0"/>
                              <a:ext cx="6488" cy="3000"/>
                            </a:xfrm>
                            <a:custGeom>
                              <a:avLst/>
                              <a:gdLst>
                                <a:gd name="T0" fmla="*/ 6261 w 6488"/>
                                <a:gd name="T1" fmla="*/ 880 h 3000"/>
                                <a:gd name="T2" fmla="*/ 5764 w 6488"/>
                                <a:gd name="T3" fmla="*/ 880 h 3000"/>
                                <a:gd name="T4" fmla="*/ 5719 w 6488"/>
                                <a:gd name="T5" fmla="*/ 900 h 3000"/>
                                <a:gd name="T6" fmla="*/ 6306 w 6488"/>
                                <a:gd name="T7" fmla="*/ 900 h 3000"/>
                                <a:gd name="T8" fmla="*/ 6261 w 6488"/>
                                <a:gd name="T9" fmla="*/ 880 h 3000"/>
                              </a:gdLst>
                              <a:ahLst/>
                              <a:cxnLst>
                                <a:cxn ang="0">
                                  <a:pos x="T0" y="T1"/>
                                </a:cxn>
                                <a:cxn ang="0">
                                  <a:pos x="T2" y="T3"/>
                                </a:cxn>
                                <a:cxn ang="0">
                                  <a:pos x="T4" y="T5"/>
                                </a:cxn>
                                <a:cxn ang="0">
                                  <a:pos x="T6" y="T7"/>
                                </a:cxn>
                                <a:cxn ang="0">
                                  <a:pos x="T8" y="T9"/>
                                </a:cxn>
                              </a:cxnLst>
                              <a:rect l="0" t="0" r="r" b="b"/>
                              <a:pathLst>
                                <a:path w="6488" h="3000">
                                  <a:moveTo>
                                    <a:pt x="6261" y="880"/>
                                  </a:moveTo>
                                  <a:lnTo>
                                    <a:pt x="5764" y="880"/>
                                  </a:lnTo>
                                  <a:lnTo>
                                    <a:pt x="5719" y="900"/>
                                  </a:lnTo>
                                  <a:lnTo>
                                    <a:pt x="6306" y="900"/>
                                  </a:lnTo>
                                  <a:lnTo>
                                    <a:pt x="6261" y="88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741828" name="Freeform 18"/>
                          <wps:cNvSpPr>
                            <a:spLocks/>
                          </wps:cNvSpPr>
                          <wps:spPr bwMode="auto">
                            <a:xfrm>
                              <a:off x="0" y="0"/>
                              <a:ext cx="6488" cy="3000"/>
                            </a:xfrm>
                            <a:custGeom>
                              <a:avLst/>
                              <a:gdLst>
                                <a:gd name="T0" fmla="*/ 5665 w 6488"/>
                                <a:gd name="T1" fmla="*/ 0 h 3000"/>
                                <a:gd name="T2" fmla="*/ 822 w 6488"/>
                                <a:gd name="T3" fmla="*/ 0 h 3000"/>
                                <a:gd name="T4" fmla="*/ 748 w 6488"/>
                                <a:gd name="T5" fmla="*/ 20 h 3000"/>
                                <a:gd name="T6" fmla="*/ 677 w 6488"/>
                                <a:gd name="T7" fmla="*/ 40 h 3000"/>
                                <a:gd name="T8" fmla="*/ 612 w 6488"/>
                                <a:gd name="T9" fmla="*/ 60 h 3000"/>
                                <a:gd name="T10" fmla="*/ 552 w 6488"/>
                                <a:gd name="T11" fmla="*/ 100 h 3000"/>
                                <a:gd name="T12" fmla="*/ 499 w 6488"/>
                                <a:gd name="T13" fmla="*/ 140 h 3000"/>
                                <a:gd name="T14" fmla="*/ 453 w 6488"/>
                                <a:gd name="T15" fmla="*/ 200 h 3000"/>
                                <a:gd name="T16" fmla="*/ 416 w 6488"/>
                                <a:gd name="T17" fmla="*/ 260 h 3000"/>
                                <a:gd name="T18" fmla="*/ 388 w 6488"/>
                                <a:gd name="T19" fmla="*/ 320 h 3000"/>
                                <a:gd name="T20" fmla="*/ 370 w 6488"/>
                                <a:gd name="T21" fmla="*/ 400 h 3000"/>
                                <a:gd name="T22" fmla="*/ 364 w 6488"/>
                                <a:gd name="T23" fmla="*/ 460 h 3000"/>
                                <a:gd name="T24" fmla="*/ 364 w 6488"/>
                                <a:gd name="T25" fmla="*/ 880 h 3000"/>
                                <a:gd name="T26" fmla="*/ 484 w 6488"/>
                                <a:gd name="T27" fmla="*/ 880 h 3000"/>
                                <a:gd name="T28" fmla="*/ 484 w 6488"/>
                                <a:gd name="T29" fmla="*/ 460 h 3000"/>
                                <a:gd name="T30" fmla="*/ 491 w 6488"/>
                                <a:gd name="T31" fmla="*/ 400 h 3000"/>
                                <a:gd name="T32" fmla="*/ 511 w 6488"/>
                                <a:gd name="T33" fmla="*/ 340 h 3000"/>
                                <a:gd name="T34" fmla="*/ 542 w 6488"/>
                                <a:gd name="T35" fmla="*/ 280 h 3000"/>
                                <a:gd name="T36" fmla="*/ 584 w 6488"/>
                                <a:gd name="T37" fmla="*/ 220 h 3000"/>
                                <a:gd name="T38" fmla="*/ 634 w 6488"/>
                                <a:gd name="T39" fmla="*/ 180 h 3000"/>
                                <a:gd name="T40" fmla="*/ 691 w 6488"/>
                                <a:gd name="T41" fmla="*/ 160 h 3000"/>
                                <a:gd name="T42" fmla="*/ 754 w 6488"/>
                                <a:gd name="T43" fmla="*/ 140 h 3000"/>
                                <a:gd name="T44" fmla="*/ 5988 w 6488"/>
                                <a:gd name="T45" fmla="*/ 140 h 3000"/>
                                <a:gd name="T46" fmla="*/ 5934 w 6488"/>
                                <a:gd name="T47" fmla="*/ 100 h 3000"/>
                                <a:gd name="T48" fmla="*/ 5874 w 6488"/>
                                <a:gd name="T49" fmla="*/ 60 h 3000"/>
                                <a:gd name="T50" fmla="*/ 5809 w 6488"/>
                                <a:gd name="T51" fmla="*/ 40 h 3000"/>
                                <a:gd name="T52" fmla="*/ 5739 w 6488"/>
                                <a:gd name="T53" fmla="*/ 20 h 3000"/>
                                <a:gd name="T54" fmla="*/ 5665 w 6488"/>
                                <a:gd name="T55" fmla="*/ 0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488" h="3000">
                                  <a:moveTo>
                                    <a:pt x="5665" y="0"/>
                                  </a:moveTo>
                                  <a:lnTo>
                                    <a:pt x="822" y="0"/>
                                  </a:lnTo>
                                  <a:lnTo>
                                    <a:pt x="748" y="20"/>
                                  </a:lnTo>
                                  <a:lnTo>
                                    <a:pt x="677" y="40"/>
                                  </a:lnTo>
                                  <a:lnTo>
                                    <a:pt x="612" y="60"/>
                                  </a:lnTo>
                                  <a:lnTo>
                                    <a:pt x="552" y="100"/>
                                  </a:lnTo>
                                  <a:lnTo>
                                    <a:pt x="499" y="140"/>
                                  </a:lnTo>
                                  <a:lnTo>
                                    <a:pt x="453" y="200"/>
                                  </a:lnTo>
                                  <a:lnTo>
                                    <a:pt x="416" y="260"/>
                                  </a:lnTo>
                                  <a:lnTo>
                                    <a:pt x="388" y="320"/>
                                  </a:lnTo>
                                  <a:lnTo>
                                    <a:pt x="370" y="400"/>
                                  </a:lnTo>
                                  <a:lnTo>
                                    <a:pt x="364" y="460"/>
                                  </a:lnTo>
                                  <a:lnTo>
                                    <a:pt x="364" y="880"/>
                                  </a:lnTo>
                                  <a:lnTo>
                                    <a:pt x="484" y="880"/>
                                  </a:lnTo>
                                  <a:lnTo>
                                    <a:pt x="484" y="460"/>
                                  </a:lnTo>
                                  <a:lnTo>
                                    <a:pt x="491" y="400"/>
                                  </a:lnTo>
                                  <a:lnTo>
                                    <a:pt x="511" y="340"/>
                                  </a:lnTo>
                                  <a:lnTo>
                                    <a:pt x="542" y="280"/>
                                  </a:lnTo>
                                  <a:lnTo>
                                    <a:pt x="584" y="220"/>
                                  </a:lnTo>
                                  <a:lnTo>
                                    <a:pt x="634" y="180"/>
                                  </a:lnTo>
                                  <a:lnTo>
                                    <a:pt x="691" y="160"/>
                                  </a:lnTo>
                                  <a:lnTo>
                                    <a:pt x="754" y="140"/>
                                  </a:lnTo>
                                  <a:lnTo>
                                    <a:pt x="5988" y="140"/>
                                  </a:lnTo>
                                  <a:lnTo>
                                    <a:pt x="5934" y="100"/>
                                  </a:lnTo>
                                  <a:lnTo>
                                    <a:pt x="5874" y="60"/>
                                  </a:lnTo>
                                  <a:lnTo>
                                    <a:pt x="5809" y="40"/>
                                  </a:lnTo>
                                  <a:lnTo>
                                    <a:pt x="5739" y="20"/>
                                  </a:lnTo>
                                  <a:lnTo>
                                    <a:pt x="5665" y="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741829" name="Freeform 19"/>
                          <wps:cNvSpPr>
                            <a:spLocks/>
                          </wps:cNvSpPr>
                          <wps:spPr bwMode="auto">
                            <a:xfrm>
                              <a:off x="0" y="0"/>
                              <a:ext cx="6488" cy="3000"/>
                            </a:xfrm>
                            <a:custGeom>
                              <a:avLst/>
                              <a:gdLst>
                                <a:gd name="T0" fmla="*/ 5988 w 6488"/>
                                <a:gd name="T1" fmla="*/ 140 h 3000"/>
                                <a:gd name="T2" fmla="*/ 5732 w 6488"/>
                                <a:gd name="T3" fmla="*/ 140 h 3000"/>
                                <a:gd name="T4" fmla="*/ 5795 w 6488"/>
                                <a:gd name="T5" fmla="*/ 160 h 3000"/>
                                <a:gd name="T6" fmla="*/ 5853 w 6488"/>
                                <a:gd name="T7" fmla="*/ 180 h 3000"/>
                                <a:gd name="T8" fmla="*/ 5903 w 6488"/>
                                <a:gd name="T9" fmla="*/ 220 h 3000"/>
                                <a:gd name="T10" fmla="*/ 5944 w 6488"/>
                                <a:gd name="T11" fmla="*/ 280 h 3000"/>
                                <a:gd name="T12" fmla="*/ 5975 w 6488"/>
                                <a:gd name="T13" fmla="*/ 340 h 3000"/>
                                <a:gd name="T14" fmla="*/ 5995 w 6488"/>
                                <a:gd name="T15" fmla="*/ 400 h 3000"/>
                                <a:gd name="T16" fmla="*/ 6002 w 6488"/>
                                <a:gd name="T17" fmla="*/ 460 h 3000"/>
                                <a:gd name="T18" fmla="*/ 6002 w 6488"/>
                                <a:gd name="T19" fmla="*/ 880 h 3000"/>
                                <a:gd name="T20" fmla="*/ 6122 w 6488"/>
                                <a:gd name="T21" fmla="*/ 880 h 3000"/>
                                <a:gd name="T22" fmla="*/ 6122 w 6488"/>
                                <a:gd name="T23" fmla="*/ 460 h 3000"/>
                                <a:gd name="T24" fmla="*/ 6116 w 6488"/>
                                <a:gd name="T25" fmla="*/ 400 h 3000"/>
                                <a:gd name="T26" fmla="*/ 6099 w 6488"/>
                                <a:gd name="T27" fmla="*/ 320 h 3000"/>
                                <a:gd name="T28" fmla="*/ 6071 w 6488"/>
                                <a:gd name="T29" fmla="*/ 260 h 3000"/>
                                <a:gd name="T30" fmla="*/ 6033 w 6488"/>
                                <a:gd name="T31" fmla="*/ 200 h 3000"/>
                                <a:gd name="T32" fmla="*/ 5988 w 6488"/>
                                <a:gd name="T33" fmla="*/ 140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88" h="3000">
                                  <a:moveTo>
                                    <a:pt x="5988" y="140"/>
                                  </a:moveTo>
                                  <a:lnTo>
                                    <a:pt x="5732" y="140"/>
                                  </a:lnTo>
                                  <a:lnTo>
                                    <a:pt x="5795" y="160"/>
                                  </a:lnTo>
                                  <a:lnTo>
                                    <a:pt x="5853" y="180"/>
                                  </a:lnTo>
                                  <a:lnTo>
                                    <a:pt x="5903" y="220"/>
                                  </a:lnTo>
                                  <a:lnTo>
                                    <a:pt x="5944" y="280"/>
                                  </a:lnTo>
                                  <a:lnTo>
                                    <a:pt x="5975" y="340"/>
                                  </a:lnTo>
                                  <a:lnTo>
                                    <a:pt x="5995" y="400"/>
                                  </a:lnTo>
                                  <a:lnTo>
                                    <a:pt x="6002" y="460"/>
                                  </a:lnTo>
                                  <a:lnTo>
                                    <a:pt x="6002" y="880"/>
                                  </a:lnTo>
                                  <a:lnTo>
                                    <a:pt x="6122" y="880"/>
                                  </a:lnTo>
                                  <a:lnTo>
                                    <a:pt x="6122" y="460"/>
                                  </a:lnTo>
                                  <a:lnTo>
                                    <a:pt x="6116" y="400"/>
                                  </a:lnTo>
                                  <a:lnTo>
                                    <a:pt x="6099" y="320"/>
                                  </a:lnTo>
                                  <a:lnTo>
                                    <a:pt x="6071" y="260"/>
                                  </a:lnTo>
                                  <a:lnTo>
                                    <a:pt x="6033" y="200"/>
                                  </a:lnTo>
                                  <a:lnTo>
                                    <a:pt x="5988" y="140"/>
                                  </a:lnTo>
                                  <a:close/>
                                </a:path>
                              </a:pathLst>
                            </a:custGeom>
                            <a:solidFill>
                              <a:srgbClr val="2C2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25E6B4E" id="Group 45" o:spid="_x0000_s1026" style="width:128.75pt;height:94.9pt;mso-position-horizontal-relative:char;mso-position-vertical-relative:line" coordsize="6488,3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">
                <v:group id="Group 3" o:spid="_x0000_s1027" style="position:absolute;width:6488;height:3000"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shape id="Freeform 4" o:spid="_x0000_s1028"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" path="m1165,2980r-751,l435,3000r709,l1165,2980xe" fillcolor="#2c2d2f" stroked="f">
                    <v:path arrowok="t" o:connecttype="custom" o:connectlocs="1165,2980;414,2980;435,3000;1144,3000;1165,2980" o:connectangles="0,0,0,0,0"/>
                  </v:shape>
                  <v:shape id="Freeform 5" o:spid="_x0000_s1029"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" path="m6072,2980r-750,l5342,3000r709,l6072,2980xe" fillcolor="#2c2d2f" stroked="f">
                    <v:path arrowok="t" o:connecttype="custom" o:connectlocs="6072,2980;5322,2980;5342,3000;6051,3000;6072,2980" o:connectangles="0,0,0,0,0"/>
                  </v:shape>
                  <v:shape id="Freeform 6" o:spid="_x0000_s1030"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" path="m810,900r-672,l99,920,66,960r,l38,980r-21,40l4,1060,,1120,,2240r6,80l24,2400r29,60l91,2520r48,60l187,2620r54,40l300,2680r62,20l362,2880r3,20l371,2940r11,20l396,2980r787,l1197,2960r10,-20l1214,2900r-730,l484,2880r-2,l482,2720r5642,l6124,2700r63,-20l6245,2660r54,-40l6323,2600r-5920,l336,2580r-60,-40l224,2500r-44,-60l148,2380r-21,-60l120,2240r,-1120l122,1100r6,-20l138,1060r12,-20l151,1040r15,-20l184,1020r20,-20l920,1000,909,980,882,960,848,920,810,900xe" fillcolor="#2c2d2f" stroked="f">
                    <v:path arrowok="t" o:connecttype="custom" o:connectlocs="810,900;138,900;99,920;66,960;66,960;38,980;17,1020;4,1060;0,1120;0,2240;6,2320;24,2400;53,2460;91,2520;139,2580;187,2620;241,2660;300,2680;362,2700;362,2880;365,2900;371,2940;382,2960;396,2980;1183,2980;1197,2960;1207,2940;1214,2900;484,2900;484,2880;482,2880;482,2720;6124,2720;6124,2700;6187,2680;6245,2660;6299,2620;6323,2600;403,2600;336,2580;276,2540;224,2500;180,2440;148,2380;127,2320;120,2240;120,1120;122,1100;128,1080;138,1060;150,1040;151,1040;166,1020;184,1020;204,1000;920,1000;909,980;882,960;848,920;810,900" o:connectangles="0,0,0,0,0,0,0,0,0,0,0,0,0,0,0,0,0,0,0,0,0,0,0,0,0,0,0,0,0,0,0,0,0,0,0,0,0,0,0,0,0,0,0,0,0,0,0,0,0,0,0,0,0,0,0,0,0,0,0,0"/>
                  </v:shape>
                  <v:shape id="Freeform 7" o:spid="_x0000_s1031"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" path="m5390,2720r-120,l5270,2880r2,20l5279,2940r10,20l5304,2980r786,l6104,2960r11,-20l6122,2900r2,-20l5390,2880r,-160xe" fillcolor="#2c2d2f" stroked="f">
                    <v:path arrowok="t" o:connecttype="custom" o:connectlocs="5390,2720;5270,2720;5270,2880;5272,2900;5279,2940;5289,2960;5304,2980;6090,2980;6104,2960;6115,2940;6122,2900;6124,2880;5390,2880;5390,2720" o:connectangles="0,0,0,0,0,0,0,0,0,0,0,0,0,0"/>
                  </v:shape>
                  <v:shape id="Freeform 8" o:spid="_x0000_s1032"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" path="m1217,2720r-121,l1096,2880r-612,l484,2900r730,l1217,2880r,-160xe" fillcolor="#2c2d2f" stroked="f">
                    <v:path arrowok="t" o:connecttype="custom" o:connectlocs="1217,2720;1096,2720;1096,2880;484,2880;484,2900;1214,2900;1217,2880;1217,2720" o:connectangles="0,0,0,0,0,0,0,0"/>
                  </v:shape>
                  <v:shape id="Freeform 9" o:spid="_x0000_s1033"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" path="m6124,2720r-120,l6004,2880r120,l6124,2720xe" fillcolor="#2c2d2f" stroked="f">
                    <v:path arrowok="t" o:connecttype="custom" o:connectlocs="6124,2720;6004,2720;6004,2880;6124,2880;6124,2720" o:connectangles="0,0,0,0,0"/>
                  </v:shape>
                  <v:shape id="Freeform 10" o:spid="_x0000_s1034"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" path="m6459,1000r-177,l6302,1020r18,l6336,1040r13,20l6358,1080r6,20l6367,1120r,1120l6359,2320r-20,60l6306,2440r-43,60l6210,2540r-60,40l6084,2600r239,l6348,2580r47,-60l6434,2460r28,-60l6481,2320r6,-80l6487,1120r-5,-60l6469,1020r-10,-20xe" fillcolor="#2c2d2f" stroked="f">
                    <v:path arrowok="t" o:connecttype="custom" o:connectlocs="6459,1000;6282,1000;6302,1020;6320,1020;6336,1040;6349,1060;6358,1080;6364,1100;6367,1120;6367,2240;6359,2320;6339,2380;6306,2440;6263,2500;6210,2540;6150,2580;6084,2600;6323,2600;6348,2580;6395,2520;6434,2460;6462,2400;6481,2320;6487,2240;6487,1120;6482,1060;6469,1020;6459,1000" o:connectangles="0,0,0,0,0,0,0,0,0,0,0,0,0,0,0,0,0,0,0,0,0,0,0,0,0,0,0,0"/>
                  </v:shape>
                  <v:shape id="Freeform 11" o:spid="_x0000_s1035"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" path="m920,1000r-176,l763,1020r18,l797,1040r13,20l820,1080r6,20l828,1120r,720l832,1920r14,80l871,2060r38,40l959,2140r62,20l5465,2160r62,-20l5577,2100r39,-40l5624,2040r-4607,l987,2020r-18,-20l957,1960r-7,-60l948,1840r,-360l5658,1480r,-120l948,1360r,-240l944,1060r-14,-40l920,1000xe" fillcolor="#2c2d2f" stroked="f">
                    <v:path arrowok="t" o:connecttype="custom" o:connectlocs="920,1000;744,1000;763,1020;781,1020;797,1040;810,1060;820,1080;826,1100;828,1120;828,1840;832,1920;846,2000;871,2060;909,2100;959,2140;1021,2160;5465,2160;5527,2140;5577,2100;5616,2060;5624,2040;1017,2040;987,2020;969,2000;957,1960;950,1900;948,1840;948,1480;5658,1480;5658,1360;948,1360;948,1120;944,1060;930,1020;920,1000" o:connectangles="0,0,0,0,0,0,0,0,0,0,0,0,0,0,0,0,0,0,0,0,0,0,0,0,0,0,0,0,0,0,0,0,0,0,0"/>
                  </v:shape>
                  <v:shape id="Freeform 12" o:spid="_x0000_s1036"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" path="m5658,1480r-120,l5538,1840r-2,60l5530,1960r-12,40l5499,2020r-30,20l5624,2040r17,-40l5654,1920r4,-80l5658,1480xe" fillcolor="#2c2d2f" stroked="f">
                    <v:path arrowok="t" o:connecttype="custom" o:connectlocs="5658,1480;5538,1480;5538,1840;5536,1900;5530,1960;5518,2000;5499,2020;5469,2040;5624,2040;5641,2000;5654,1920;5658,1840;5658,1480" o:connectangles="0,0,0,0,0,0,0,0,0,0,0,0,0"/>
                  </v:shape>
                  <v:shape id="Freeform 13" o:spid="_x0000_s1037"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" path="m2398,140r-120,l2278,1360r120,l2398,140xe" fillcolor="#2c2d2f" stroked="f">
                    <v:path arrowok="t" o:connecttype="custom" o:connectlocs="2398,140;2278,140;2278,1360;2398,1360;2398,140" o:connectangles="0,0,0,0,0"/>
                  </v:shape>
                  <v:shape id="Freeform 14" o:spid="_x0000_s1038"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" path="m4208,140r-120,l4088,1360r120,l4208,140xe" fillcolor="#2c2d2f" stroked="f">
                    <v:path arrowok="t" o:connecttype="custom" o:connectlocs="4208,140;4088,140;4088,1360;4208,1360;4208,140" o:connectangles="0,0,0,0,0"/>
                  </v:shape>
                  <v:shape id="Freeform 15" o:spid="_x0000_s1039"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" path="m6349,900r-673,l5638,920r-34,40l5577,980r-21,40l5543,1060r-5,60l5538,1360r120,l5658,1120r2,-20l5667,1080r9,-20l5689,1040r,l5705,1020r18,l5743,1000r716,l6448,980r-27,-20l6420,960r-33,-40l6349,900xe" fillcolor="#2c2d2f" stroked="f">
                    <v:path arrowok="t" o:connecttype="custom" o:connectlocs="6349,900;5676,900;5638,920;5604,960;5577,980;5556,1020;5543,1060;5538,1120;5538,1360;5658,1360;5658,1120;5660,1100;5667,1080;5676,1060;5689,1040;5689,1040;5705,1020;5723,1020;5743,1000;6459,1000;6448,980;6421,960;6420,960;6387,920;6349,900" o:connectangles="0,0,0,0,0,0,0,0,0,0,0,0,0,0,0,0,0,0,0,0,0,0,0,0,0"/>
                  </v:shape>
                  <v:shape id="Freeform 16" o:spid="_x0000_s1040"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" path="m722,880r-497,l180,900r588,l722,880xe" fillcolor="#2c2d2f" stroked="f">
                    <v:path arrowok="t" o:connecttype="custom" o:connectlocs="722,880;225,880;180,900;768,900;722,880" o:connectangles="0,0,0,0,0"/>
                  </v:shape>
                  <v:shape id="Freeform 17" o:spid="_x0000_s1041"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" path="m6261,880r-497,l5719,900r587,l6261,880xe" fillcolor="#2c2d2f" stroked="f">
                    <v:path arrowok="t" o:connecttype="custom" o:connectlocs="6261,880;5764,880;5719,900;6306,900;6261,880" o:connectangles="0,0,0,0,0"/>
                  </v:shape>
                  <v:shape id="Freeform 18" o:spid="_x0000_s1042"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" path="m5665,l822,,748,20,677,40,612,60r-60,40l499,140r-46,60l416,260r-28,60l370,400r-6,60l364,880r120,l484,460r7,-60l511,340r31,-60l584,220r50,-40l691,160r63,-20l5988,140r-54,-40l5874,60,5809,40,5739,20,5665,xe" fillcolor="#2c2d2f" stroked="f">
                    <v:path arrowok="t" o:connecttype="custom" o:connectlocs="5665,0;822,0;748,20;677,40;612,60;552,100;499,140;453,200;416,260;388,320;370,400;364,460;364,880;484,880;484,460;491,400;511,340;542,280;584,220;634,180;691,160;754,140;5988,140;5934,100;5874,60;5809,40;5739,20;5665,0" o:connectangles="0,0,0,0,0,0,0,0,0,0,0,0,0,0,0,0,0,0,0,0,0,0,0,0,0,0,0,0"/>
                  </v:shape>
                  <v:shape id="Freeform 19" o:spid="_x0000_s1043" style="position:absolute;width:6488;height:3000;visibility:visible;mso-wrap-style:square;v-text-anchor:top" coordsize="648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" path="m5988,140r-256,l5795,160r58,20l5903,220r41,60l5975,340r20,60l6002,460r,420l6122,880r,-420l6116,400r-17,-80l6071,260r-38,-60l5988,140xe" fillcolor="#2c2d2f" stroked="f">
                    <v:path arrowok="t" o:connecttype="custom" o:connectlocs="5988,140;5732,140;5795,160;5853,180;5903,220;5944,280;5975,340;5995,400;6002,460;6002,880;6122,880;6122,460;6116,400;6099,320;6071,260;6033,200;5988,140" o:connectangles="0,0,0,0,0,0,0,0,0,0,0,0,0,0,0,0,0"/>
                  </v:shape>
                </v:group>
                <w10:anchorlock/>
              </v:group>
            </w:pict>
          </mc:Fallback>
        </mc:AlternateContent>
      </w:r>
    </w:p>
    <w:p w14:paraId="10573419" w14:textId="77777777" w:rsidR="0017078C" w:rsidRPr="005F06E7" w:rsidRDefault="0017078C" w:rsidP="0017078C">
      <w:pPr>
        <w:autoSpaceDE w:val="0"/>
        <w:autoSpaceDN w:val="0"/>
        <w:adjustRightInd w:val="0"/>
        <w:rPr>
          <w:rFonts w:asciiTheme="majorHAnsi" w:hAnsiTheme="majorHAnsi" w:cstheme="majorHAnsi"/>
          <w:b/>
          <w:bCs/>
        </w:rPr>
      </w:pPr>
    </w:p>
    <w:p w14:paraId="7C765A00" w14:textId="77777777" w:rsidR="0017078C" w:rsidRDefault="0017078C" w:rsidP="0017078C">
      <w:pPr>
        <w:autoSpaceDE w:val="0"/>
        <w:autoSpaceDN w:val="0"/>
        <w:adjustRightInd w:val="0"/>
        <w:jc w:val="center"/>
        <w:rPr>
          <w:rFonts w:asciiTheme="majorHAnsi" w:hAnsiTheme="majorHAnsi" w:cstheme="majorHAnsi"/>
          <w:b/>
          <w:bCs/>
          <w:i/>
          <w:iCs/>
        </w:rPr>
      </w:pPr>
    </w:p>
    <w:p w14:paraId="6367B7AC" w14:textId="77777777" w:rsidR="0017078C" w:rsidRDefault="0017078C" w:rsidP="0017078C">
      <w:pPr>
        <w:autoSpaceDE w:val="0"/>
        <w:autoSpaceDN w:val="0"/>
        <w:adjustRightInd w:val="0"/>
        <w:jc w:val="center"/>
        <w:rPr>
          <w:rFonts w:asciiTheme="majorHAnsi" w:hAnsiTheme="majorHAnsi" w:cstheme="majorHAnsi"/>
          <w:b/>
          <w:bCs/>
          <w:i/>
          <w:iCs/>
        </w:rPr>
      </w:pPr>
    </w:p>
    <w:p w14:paraId="1CFE1D20" w14:textId="77777777" w:rsidR="0017078C" w:rsidRPr="007A744A" w:rsidRDefault="0017078C" w:rsidP="0017078C">
      <w:pPr>
        <w:autoSpaceDE w:val="0"/>
        <w:autoSpaceDN w:val="0"/>
        <w:adjustRightInd w:val="0"/>
        <w:jc w:val="center"/>
        <w:rPr>
          <w:rFonts w:asciiTheme="majorHAnsi" w:hAnsiTheme="majorHAnsi" w:cstheme="majorHAnsi"/>
          <w:b/>
          <w:bCs/>
          <w:i/>
          <w:iCs/>
        </w:rPr>
      </w:pPr>
      <w:r w:rsidRPr="007A744A">
        <w:rPr>
          <w:rFonts w:asciiTheme="majorHAnsi" w:hAnsiTheme="majorHAnsi" w:cstheme="majorHAnsi"/>
          <w:b/>
          <w:bCs/>
          <w:i/>
          <w:iCs/>
        </w:rPr>
        <w:t>Ms. Emma. L. Thompson – Psych (Dr)</w:t>
      </w:r>
    </w:p>
    <w:p w14:paraId="393C8E5D" w14:textId="77777777" w:rsidR="0017078C" w:rsidRDefault="0017078C" w:rsidP="00F37C27">
      <w:pPr>
        <w:autoSpaceDE w:val="0"/>
        <w:autoSpaceDN w:val="0"/>
        <w:adjustRightInd w:val="0"/>
        <w:ind w:left="1440" w:firstLine="720"/>
        <w:rPr>
          <w:rFonts w:asciiTheme="majorHAnsi" w:hAnsiTheme="majorHAnsi" w:cstheme="majorHAnsi"/>
          <w:b/>
          <w:bCs/>
          <w:i/>
          <w:iCs/>
        </w:rPr>
      </w:pPr>
      <w:r w:rsidRPr="007A744A">
        <w:rPr>
          <w:rFonts w:asciiTheme="majorHAnsi" w:hAnsiTheme="majorHAnsi" w:cstheme="majorHAnsi"/>
          <w:b/>
          <w:bCs/>
          <w:i/>
          <w:iCs/>
        </w:rPr>
        <w:t>U.K. Trained Clinical Psychotherapist /Psychologist.</w:t>
      </w:r>
    </w:p>
    <w:p w14:paraId="03BB3352" w14:textId="0284BC68" w:rsidR="0017078C" w:rsidRPr="0017078C" w:rsidRDefault="0017078C" w:rsidP="0017078C">
      <w:pPr>
        <w:autoSpaceDE w:val="0"/>
        <w:autoSpaceDN w:val="0"/>
        <w:adjustRightInd w:val="0"/>
        <w:jc w:val="center"/>
        <w:rPr>
          <w:rFonts w:asciiTheme="majorHAnsi" w:hAnsiTheme="majorHAnsi" w:cstheme="majorHAnsi"/>
          <w:b/>
          <w:bCs/>
          <w:i/>
          <w:iCs/>
        </w:rPr>
      </w:pPr>
      <w:r w:rsidRPr="007A744A">
        <w:rPr>
          <w:rFonts w:asciiTheme="majorHAnsi" w:hAnsiTheme="majorHAnsi" w:cstheme="majorHAnsi"/>
          <w:b/>
          <w:bCs/>
          <w:i/>
          <w:iCs/>
          <w:color w:val="000000"/>
        </w:rPr>
        <w:t>C.C.P.C.P #1204 C.P.C.A M.R.C. P # 3473 BCACC# 21902</w:t>
      </w:r>
    </w:p>
    <w:p w14:paraId="56E8270F" w14:textId="66D00DB8" w:rsidR="0017078C" w:rsidRPr="007A744A" w:rsidRDefault="0017078C" w:rsidP="00903583">
      <w:pPr>
        <w:autoSpaceDE w:val="0"/>
        <w:autoSpaceDN w:val="0"/>
        <w:adjustRightInd w:val="0"/>
        <w:ind w:left="540"/>
        <w:rPr>
          <w:rFonts w:asciiTheme="majorHAnsi" w:hAnsiTheme="majorHAnsi" w:cstheme="majorHAnsi"/>
          <w:b/>
          <w:bCs/>
          <w:i/>
          <w:iCs/>
          <w:color w:val="000000"/>
        </w:rPr>
      </w:pPr>
      <w:r w:rsidRPr="007A744A">
        <w:rPr>
          <w:rFonts w:asciiTheme="majorHAnsi" w:hAnsiTheme="majorHAnsi" w:cstheme="majorHAnsi"/>
          <w:b/>
          <w:bCs/>
          <w:i/>
          <w:iCs/>
          <w:color w:val="000000"/>
        </w:rPr>
        <w:tab/>
      </w:r>
      <w:r w:rsidRPr="007A744A">
        <w:rPr>
          <w:rFonts w:asciiTheme="majorHAnsi" w:hAnsiTheme="majorHAnsi" w:cstheme="majorHAnsi"/>
          <w:b/>
          <w:bCs/>
          <w:i/>
          <w:iCs/>
          <w:color w:val="000000"/>
        </w:rPr>
        <w:tab/>
      </w:r>
      <w:r w:rsidRPr="007A744A">
        <w:rPr>
          <w:rFonts w:asciiTheme="majorHAnsi" w:hAnsiTheme="majorHAnsi" w:cstheme="majorHAnsi"/>
          <w:b/>
          <w:bCs/>
          <w:i/>
          <w:iCs/>
          <w:color w:val="000000"/>
        </w:rPr>
        <w:tab/>
      </w:r>
      <w:r w:rsidRPr="007A744A">
        <w:rPr>
          <w:rFonts w:asciiTheme="majorHAnsi" w:hAnsiTheme="majorHAnsi" w:cstheme="majorHAnsi"/>
          <w:b/>
          <w:bCs/>
          <w:i/>
          <w:iCs/>
          <w:color w:val="000000"/>
        </w:rPr>
        <w:tab/>
      </w:r>
      <w:r w:rsidRPr="007A744A">
        <w:rPr>
          <w:rFonts w:asciiTheme="majorHAnsi" w:hAnsiTheme="majorHAnsi" w:cstheme="majorHAnsi"/>
          <w:b/>
          <w:bCs/>
          <w:i/>
          <w:iCs/>
          <w:color w:val="000000"/>
        </w:rPr>
        <w:tab/>
        <w:t xml:space="preserve">     </w:t>
      </w:r>
      <w:r w:rsidR="00F37C27">
        <w:rPr>
          <w:rFonts w:asciiTheme="majorHAnsi" w:hAnsiTheme="majorHAnsi" w:cstheme="majorHAnsi"/>
          <w:b/>
          <w:bCs/>
          <w:i/>
          <w:iCs/>
          <w:color w:val="000000"/>
        </w:rPr>
        <w:t xml:space="preserve">    </w:t>
      </w:r>
      <w:r w:rsidRPr="007A744A">
        <w:rPr>
          <w:rFonts w:asciiTheme="majorHAnsi" w:hAnsiTheme="majorHAnsi" w:cstheme="majorHAnsi"/>
          <w:b/>
          <w:bCs/>
          <w:i/>
          <w:iCs/>
          <w:color w:val="000000"/>
        </w:rPr>
        <w:t xml:space="preserve">RCC </w:t>
      </w:r>
      <w:r>
        <w:rPr>
          <w:rFonts w:asciiTheme="majorHAnsi" w:hAnsiTheme="majorHAnsi" w:cstheme="majorHAnsi"/>
          <w:b/>
          <w:bCs/>
          <w:i/>
          <w:iCs/>
          <w:color w:val="000000"/>
        </w:rPr>
        <w:t>–</w:t>
      </w:r>
      <w:r w:rsidRPr="007A744A">
        <w:rPr>
          <w:rFonts w:asciiTheme="majorHAnsi" w:hAnsiTheme="majorHAnsi" w:cstheme="majorHAnsi"/>
          <w:b/>
          <w:bCs/>
          <w:i/>
          <w:iCs/>
          <w:color w:val="000000"/>
        </w:rPr>
        <w:t xml:space="preserve"> ACS</w:t>
      </w:r>
    </w:p>
    <w:p w14:paraId="7FA352CD" w14:textId="77777777" w:rsidR="00F37C27" w:rsidRDefault="0017078C" w:rsidP="0017078C">
      <w:pPr>
        <w:autoSpaceDE w:val="0"/>
        <w:autoSpaceDN w:val="0"/>
        <w:adjustRightInd w:val="0"/>
        <w:ind w:left="720" w:firstLine="720"/>
        <w:rPr>
          <w:rFonts w:asciiTheme="majorHAnsi" w:hAnsiTheme="majorHAnsi" w:cstheme="majorHAnsi"/>
        </w:rPr>
      </w:pPr>
      <w:r>
        <w:rPr>
          <w:rFonts w:asciiTheme="majorHAnsi" w:hAnsiTheme="majorHAnsi" w:cstheme="majorHAnsi"/>
        </w:rPr>
        <w:t xml:space="preserve">                           </w:t>
      </w:r>
    </w:p>
    <w:p w14:paraId="232F3E5F" w14:textId="37EB52F0" w:rsidR="0017078C" w:rsidRPr="007A744A" w:rsidRDefault="00F37C27" w:rsidP="00F37C27">
      <w:pPr>
        <w:autoSpaceDE w:val="0"/>
        <w:autoSpaceDN w:val="0"/>
        <w:adjustRightInd w:val="0"/>
        <w:ind w:left="2160" w:firstLine="720"/>
        <w:rPr>
          <w:rFonts w:asciiTheme="majorHAnsi" w:hAnsiTheme="majorHAnsi" w:cstheme="majorHAnsi"/>
        </w:rPr>
      </w:pPr>
      <w:r>
        <w:rPr>
          <w:rFonts w:asciiTheme="majorHAnsi" w:hAnsiTheme="majorHAnsi" w:cstheme="majorHAnsi"/>
        </w:rPr>
        <w:t xml:space="preserve">      </w:t>
      </w:r>
      <w:r w:rsidR="0017078C">
        <w:rPr>
          <w:rFonts w:asciiTheme="majorHAnsi" w:hAnsiTheme="majorHAnsi" w:cstheme="majorHAnsi"/>
        </w:rPr>
        <w:t>R</w:t>
      </w:r>
      <w:r w:rsidR="0017078C" w:rsidRPr="007A744A">
        <w:rPr>
          <w:rFonts w:asciiTheme="majorHAnsi" w:hAnsiTheme="majorHAnsi" w:cstheme="majorHAnsi"/>
        </w:rPr>
        <w:t>.G.N. (U.K.), R.M.N. (U.K.)</w:t>
      </w:r>
    </w:p>
    <w:p w14:paraId="667886C5" w14:textId="77777777" w:rsidR="0017078C" w:rsidRPr="007A744A" w:rsidRDefault="0017078C" w:rsidP="0017078C">
      <w:pPr>
        <w:autoSpaceDE w:val="0"/>
        <w:autoSpaceDN w:val="0"/>
        <w:adjustRightInd w:val="0"/>
        <w:ind w:left="540" w:firstLine="180"/>
        <w:jc w:val="center"/>
        <w:rPr>
          <w:rFonts w:asciiTheme="majorHAnsi" w:hAnsiTheme="majorHAnsi" w:cstheme="majorHAnsi"/>
        </w:rPr>
      </w:pPr>
      <w:r w:rsidRPr="007A744A">
        <w:rPr>
          <w:rFonts w:asciiTheme="majorHAnsi" w:hAnsiTheme="majorHAnsi" w:cstheme="majorHAnsi"/>
        </w:rPr>
        <w:t>BSc Hons (U.K.), Advanced Psych - Diss (U.K.)</w:t>
      </w:r>
    </w:p>
    <w:p w14:paraId="38D71F9D" w14:textId="77777777" w:rsidR="0017078C" w:rsidRPr="007A744A" w:rsidRDefault="0017078C" w:rsidP="0017078C">
      <w:pPr>
        <w:autoSpaceDE w:val="0"/>
        <w:autoSpaceDN w:val="0"/>
        <w:adjustRightInd w:val="0"/>
        <w:ind w:left="540" w:firstLine="180"/>
        <w:jc w:val="center"/>
        <w:rPr>
          <w:rFonts w:asciiTheme="majorHAnsi" w:hAnsiTheme="majorHAnsi" w:cstheme="majorHAnsi"/>
        </w:rPr>
      </w:pPr>
      <w:r w:rsidRPr="007A744A">
        <w:rPr>
          <w:rFonts w:asciiTheme="majorHAnsi" w:hAnsiTheme="majorHAnsi" w:cstheme="majorHAnsi"/>
        </w:rPr>
        <w:t>Psych (U.K.), C.B.T. Child Certified Practitioner</w:t>
      </w:r>
    </w:p>
    <w:p w14:paraId="2FE4A107" w14:textId="77777777" w:rsidR="0017078C" w:rsidRPr="007A744A" w:rsidRDefault="0017078C" w:rsidP="0017078C">
      <w:pPr>
        <w:autoSpaceDE w:val="0"/>
        <w:autoSpaceDN w:val="0"/>
        <w:adjustRightInd w:val="0"/>
        <w:ind w:left="540" w:firstLine="180"/>
        <w:jc w:val="center"/>
        <w:rPr>
          <w:rFonts w:asciiTheme="majorHAnsi" w:hAnsiTheme="majorHAnsi" w:cstheme="majorHAnsi"/>
        </w:rPr>
      </w:pPr>
      <w:r w:rsidRPr="007A744A">
        <w:rPr>
          <w:rFonts w:asciiTheme="majorHAnsi" w:hAnsiTheme="majorHAnsi" w:cstheme="majorHAnsi"/>
        </w:rPr>
        <w:t>Diploma with Hons in Child Psychology (Canada).</w:t>
      </w:r>
    </w:p>
    <w:p w14:paraId="71025EF5" w14:textId="77777777" w:rsidR="0017078C" w:rsidRPr="007A744A" w:rsidRDefault="0017078C" w:rsidP="0017078C">
      <w:pPr>
        <w:autoSpaceDE w:val="0"/>
        <w:autoSpaceDN w:val="0"/>
        <w:adjustRightInd w:val="0"/>
        <w:ind w:left="720" w:firstLine="180"/>
        <w:jc w:val="center"/>
        <w:rPr>
          <w:rFonts w:asciiTheme="majorHAnsi" w:hAnsiTheme="majorHAnsi" w:cstheme="majorHAnsi"/>
        </w:rPr>
      </w:pPr>
      <w:r w:rsidRPr="007A744A">
        <w:rPr>
          <w:rFonts w:asciiTheme="majorHAnsi" w:hAnsiTheme="majorHAnsi" w:cstheme="majorHAnsi"/>
        </w:rPr>
        <w:t>M.A. Psychology-Child and Adolescent Psychology (USA)</w:t>
      </w:r>
    </w:p>
    <w:p w14:paraId="0301DFE8" w14:textId="77777777" w:rsidR="0017078C" w:rsidRPr="007A744A" w:rsidRDefault="0017078C" w:rsidP="0017078C">
      <w:pPr>
        <w:autoSpaceDE w:val="0"/>
        <w:autoSpaceDN w:val="0"/>
        <w:adjustRightInd w:val="0"/>
        <w:ind w:left="720" w:firstLine="180"/>
        <w:jc w:val="center"/>
        <w:rPr>
          <w:rFonts w:asciiTheme="majorHAnsi" w:hAnsiTheme="majorHAnsi" w:cstheme="majorHAnsi"/>
          <w:b/>
          <w:bCs/>
          <w:i/>
          <w:iCs/>
        </w:rPr>
      </w:pPr>
      <w:r w:rsidRPr="007A744A">
        <w:rPr>
          <w:rFonts w:asciiTheme="majorHAnsi" w:hAnsiTheme="majorHAnsi" w:cstheme="majorHAnsi"/>
        </w:rPr>
        <w:t>Member of The Society of Clinical Child and Adolescent Psychology (U.S.A.)</w:t>
      </w:r>
    </w:p>
    <w:p w14:paraId="79F78757" w14:textId="77777777" w:rsidR="0017078C" w:rsidRPr="007A744A" w:rsidRDefault="0017078C" w:rsidP="0017078C">
      <w:pPr>
        <w:autoSpaceDE w:val="0"/>
        <w:autoSpaceDN w:val="0"/>
        <w:adjustRightInd w:val="0"/>
        <w:jc w:val="center"/>
        <w:rPr>
          <w:rFonts w:asciiTheme="majorHAnsi" w:hAnsiTheme="majorHAnsi" w:cstheme="majorHAnsi"/>
        </w:rPr>
      </w:pPr>
    </w:p>
    <w:p w14:paraId="2810206D" w14:textId="77777777" w:rsidR="0017078C" w:rsidRPr="007A744A" w:rsidRDefault="0017078C" w:rsidP="0017078C">
      <w:pPr>
        <w:autoSpaceDE w:val="0"/>
        <w:autoSpaceDN w:val="0"/>
        <w:adjustRightInd w:val="0"/>
        <w:jc w:val="center"/>
        <w:rPr>
          <w:rFonts w:asciiTheme="majorHAnsi" w:hAnsiTheme="majorHAnsi" w:cstheme="majorHAnsi"/>
        </w:rPr>
      </w:pPr>
      <w:r w:rsidRPr="007A744A">
        <w:rPr>
          <w:rFonts w:asciiTheme="majorHAnsi" w:hAnsiTheme="majorHAnsi" w:cstheme="majorHAnsi"/>
        </w:rPr>
        <w:t xml:space="preserve">            Member of the British Psychology Society (U.K.)</w:t>
      </w:r>
    </w:p>
    <w:p w14:paraId="0DB8BDE8" w14:textId="77777777" w:rsidR="0017078C" w:rsidRDefault="0017078C" w:rsidP="0017078C">
      <w:pPr>
        <w:jc w:val="center"/>
        <w:rPr>
          <w:rFonts w:asciiTheme="majorHAnsi" w:hAnsiTheme="majorHAnsi" w:cstheme="majorHAnsi"/>
          <w:color w:val="000000"/>
        </w:rPr>
      </w:pPr>
      <w:r w:rsidRPr="007A744A">
        <w:rPr>
          <w:rFonts w:asciiTheme="majorHAnsi" w:hAnsiTheme="majorHAnsi" w:cstheme="majorHAnsi"/>
          <w:color w:val="000000"/>
        </w:rPr>
        <w:t xml:space="preserve">           UK Association of Child Psychotherapists</w:t>
      </w:r>
    </w:p>
    <w:p w14:paraId="035A2BA0" w14:textId="77777777" w:rsidR="0017078C" w:rsidRPr="007A744A" w:rsidRDefault="0017078C" w:rsidP="0017078C">
      <w:pPr>
        <w:jc w:val="center"/>
        <w:rPr>
          <w:rFonts w:asciiTheme="majorHAnsi" w:hAnsiTheme="majorHAnsi" w:cstheme="majorHAnsi"/>
        </w:rPr>
      </w:pPr>
      <w:r>
        <w:rPr>
          <w:rFonts w:asciiTheme="majorHAnsi" w:hAnsiTheme="majorHAnsi" w:cstheme="majorHAnsi"/>
        </w:rPr>
        <w:t xml:space="preserve">         </w:t>
      </w:r>
      <w:r w:rsidRPr="00AD30EC">
        <w:rPr>
          <w:rFonts w:asciiTheme="majorHAnsi" w:hAnsiTheme="majorHAnsi" w:cstheme="majorHAnsi"/>
        </w:rPr>
        <w:t>Family Mediation Canada (FMC)</w:t>
      </w:r>
    </w:p>
    <w:p w14:paraId="35485166" w14:textId="77777777" w:rsidR="0017078C" w:rsidRPr="007A744A" w:rsidRDefault="0017078C" w:rsidP="0017078C">
      <w:pPr>
        <w:autoSpaceDE w:val="0"/>
        <w:autoSpaceDN w:val="0"/>
        <w:adjustRightInd w:val="0"/>
        <w:rPr>
          <w:rFonts w:asciiTheme="majorHAnsi" w:hAnsiTheme="majorHAnsi" w:cstheme="majorHAnsi"/>
          <w:b/>
          <w:bCs/>
          <w:i/>
          <w:iCs/>
        </w:rPr>
      </w:pPr>
    </w:p>
    <w:p w14:paraId="32677957" w14:textId="77777777" w:rsidR="0017078C" w:rsidRDefault="0017078C" w:rsidP="0017078C">
      <w:pPr>
        <w:autoSpaceDE w:val="0"/>
        <w:autoSpaceDN w:val="0"/>
        <w:adjustRightInd w:val="0"/>
        <w:jc w:val="center"/>
        <w:rPr>
          <w:rFonts w:asciiTheme="majorHAnsi" w:hAnsiTheme="majorHAnsi" w:cstheme="majorHAnsi"/>
          <w:b/>
          <w:bCs/>
          <w:i/>
          <w:iCs/>
        </w:rPr>
      </w:pPr>
      <w:r w:rsidRPr="007A744A">
        <w:rPr>
          <w:rFonts w:asciiTheme="majorHAnsi" w:hAnsiTheme="majorHAnsi" w:cstheme="majorHAnsi"/>
          <w:b/>
          <w:bCs/>
          <w:i/>
          <w:iCs/>
        </w:rPr>
        <w:t xml:space="preserve">     Verified to practice as a licensed Clinical Psychotherapist in Canada</w:t>
      </w:r>
    </w:p>
    <w:p w14:paraId="46A6DCCA" w14:textId="77777777" w:rsidR="0017078C" w:rsidRPr="007A744A" w:rsidRDefault="0017078C" w:rsidP="0017078C">
      <w:pPr>
        <w:autoSpaceDE w:val="0"/>
        <w:autoSpaceDN w:val="0"/>
        <w:adjustRightInd w:val="0"/>
        <w:jc w:val="center"/>
        <w:rPr>
          <w:rFonts w:asciiTheme="majorHAnsi" w:hAnsiTheme="majorHAnsi" w:cstheme="majorHAnsi"/>
          <w:b/>
          <w:bCs/>
          <w:i/>
          <w:iCs/>
        </w:rPr>
      </w:pPr>
      <w:r>
        <w:rPr>
          <w:rFonts w:asciiTheme="majorHAnsi" w:hAnsiTheme="majorHAnsi" w:cstheme="majorHAnsi"/>
          <w:b/>
          <w:bCs/>
          <w:i/>
          <w:iCs/>
        </w:rPr>
        <w:t>Section 211 Assessor.</w:t>
      </w:r>
    </w:p>
    <w:p w14:paraId="0A711797" w14:textId="77777777" w:rsidR="0017078C" w:rsidRPr="007A744A" w:rsidRDefault="0017078C" w:rsidP="0017078C">
      <w:pPr>
        <w:autoSpaceDE w:val="0"/>
        <w:autoSpaceDN w:val="0"/>
        <w:adjustRightInd w:val="0"/>
        <w:rPr>
          <w:rFonts w:asciiTheme="majorHAnsi" w:hAnsiTheme="majorHAnsi" w:cstheme="majorHAnsi"/>
        </w:rPr>
      </w:pPr>
    </w:p>
    <w:p w14:paraId="2FA2A60B" w14:textId="77777777" w:rsidR="0017078C" w:rsidRPr="007A744A" w:rsidRDefault="0017078C" w:rsidP="0017078C">
      <w:pPr>
        <w:jc w:val="center"/>
        <w:rPr>
          <w:rFonts w:asciiTheme="majorHAnsi" w:hAnsiTheme="majorHAnsi" w:cstheme="majorHAnsi"/>
          <w:b/>
          <w:bCs/>
          <w:i/>
          <w:iCs/>
        </w:rPr>
      </w:pPr>
      <w:r w:rsidRPr="007A744A">
        <w:rPr>
          <w:rFonts w:asciiTheme="majorHAnsi" w:hAnsiTheme="majorHAnsi" w:cstheme="majorHAnsi"/>
          <w:b/>
          <w:bCs/>
          <w:i/>
          <w:iCs/>
        </w:rPr>
        <w:t>Professional Office:</w:t>
      </w:r>
    </w:p>
    <w:p w14:paraId="0DC8B197" w14:textId="77777777" w:rsidR="0017078C" w:rsidRPr="007A744A" w:rsidRDefault="0017078C" w:rsidP="0017078C">
      <w:pPr>
        <w:jc w:val="center"/>
        <w:rPr>
          <w:rFonts w:asciiTheme="majorHAnsi" w:hAnsiTheme="majorHAnsi" w:cstheme="majorHAnsi"/>
          <w:b/>
          <w:bCs/>
          <w:i/>
          <w:iCs/>
        </w:rPr>
      </w:pPr>
    </w:p>
    <w:p w14:paraId="6751AD2B" w14:textId="77777777" w:rsidR="0017078C" w:rsidRPr="007A744A" w:rsidRDefault="0017078C" w:rsidP="0017078C">
      <w:pPr>
        <w:jc w:val="center"/>
        <w:rPr>
          <w:rFonts w:asciiTheme="majorHAnsi" w:eastAsia="Times New Roman" w:hAnsiTheme="majorHAnsi" w:cstheme="majorHAnsi"/>
          <w:lang w:val="en-CA"/>
        </w:rPr>
      </w:pPr>
      <w:r w:rsidRPr="007A744A">
        <w:rPr>
          <w:rFonts w:asciiTheme="majorHAnsi" w:hAnsiTheme="majorHAnsi" w:cstheme="majorHAnsi"/>
        </w:rPr>
        <w:t xml:space="preserve"> Ms</w:t>
      </w:r>
      <w:r w:rsidRPr="007A744A">
        <w:rPr>
          <w:rFonts w:asciiTheme="majorHAnsi" w:hAnsiTheme="majorHAnsi" w:cstheme="majorHAnsi"/>
          <w:i/>
          <w:iCs/>
        </w:rPr>
        <w:t>.</w:t>
      </w:r>
      <w:r w:rsidRPr="007A744A">
        <w:rPr>
          <w:rFonts w:asciiTheme="majorHAnsi" w:eastAsia="Times New Roman" w:hAnsiTheme="majorHAnsi" w:cstheme="majorHAnsi"/>
          <w:color w:val="000000"/>
          <w:lang w:val="en-CA"/>
        </w:rPr>
        <w:t xml:space="preserve"> Emma Thompson, Clinical Psychotherapist</w:t>
      </w:r>
      <w:r w:rsidRPr="007A744A">
        <w:rPr>
          <w:rFonts w:asciiTheme="majorHAnsi" w:eastAsia="Times New Roman" w:hAnsiTheme="majorHAnsi" w:cstheme="majorHAnsi"/>
          <w:lang w:val="en-CA"/>
        </w:rPr>
        <w:t xml:space="preserve">, </w:t>
      </w:r>
      <w:r w:rsidRPr="007A744A">
        <w:rPr>
          <w:rFonts w:asciiTheme="majorHAnsi" w:eastAsia="Times New Roman" w:hAnsiTheme="majorHAnsi" w:cstheme="majorHAnsi"/>
          <w:color w:val="000000"/>
          <w:lang w:val="en-CA"/>
        </w:rPr>
        <w:t>The Couch,</w:t>
      </w:r>
    </w:p>
    <w:p w14:paraId="436D371E" w14:textId="6E0813C5" w:rsidR="0017078C" w:rsidRPr="007A744A" w:rsidRDefault="0017078C" w:rsidP="0017078C">
      <w:pPr>
        <w:jc w:val="center"/>
        <w:rPr>
          <w:rFonts w:asciiTheme="majorHAnsi" w:eastAsia="Times New Roman" w:hAnsiTheme="majorHAnsi" w:cstheme="majorHAnsi"/>
          <w:color w:val="000000"/>
          <w:lang w:val="fr-FR"/>
        </w:rPr>
      </w:pPr>
      <w:r w:rsidRPr="007A744A">
        <w:rPr>
          <w:rFonts w:asciiTheme="majorHAnsi" w:eastAsia="Times New Roman" w:hAnsiTheme="majorHAnsi" w:cstheme="majorHAnsi"/>
          <w:color w:val="000000"/>
          <w:lang w:val="fr-FR"/>
        </w:rPr>
        <w:t xml:space="preserve">12 - 1822 </w:t>
      </w:r>
      <w:proofErr w:type="spellStart"/>
      <w:r w:rsidRPr="007A744A">
        <w:rPr>
          <w:rFonts w:asciiTheme="majorHAnsi" w:eastAsia="Times New Roman" w:hAnsiTheme="majorHAnsi" w:cstheme="majorHAnsi"/>
          <w:color w:val="000000"/>
          <w:lang w:val="fr-FR"/>
        </w:rPr>
        <w:t>Comox</w:t>
      </w:r>
      <w:proofErr w:type="spellEnd"/>
      <w:r w:rsidRPr="007A744A">
        <w:rPr>
          <w:rFonts w:asciiTheme="majorHAnsi" w:eastAsia="Times New Roman" w:hAnsiTheme="majorHAnsi" w:cstheme="majorHAnsi"/>
          <w:color w:val="000000"/>
          <w:lang w:val="fr-FR"/>
        </w:rPr>
        <w:t xml:space="preserve"> Avenue, </w:t>
      </w:r>
      <w:proofErr w:type="spellStart"/>
      <w:r w:rsidRPr="007A744A">
        <w:rPr>
          <w:rFonts w:asciiTheme="majorHAnsi" w:eastAsia="Times New Roman" w:hAnsiTheme="majorHAnsi" w:cstheme="majorHAnsi"/>
          <w:color w:val="000000"/>
          <w:lang w:val="fr-FR"/>
        </w:rPr>
        <w:t>Comox</w:t>
      </w:r>
      <w:proofErr w:type="spellEnd"/>
      <w:r w:rsidR="00631BAF">
        <w:rPr>
          <w:rFonts w:asciiTheme="majorHAnsi" w:eastAsia="Times New Roman" w:hAnsiTheme="majorHAnsi" w:cstheme="majorHAnsi"/>
          <w:color w:val="000000"/>
          <w:lang w:val="fr-FR"/>
        </w:rPr>
        <w:t xml:space="preserve">, Vancouver Island, </w:t>
      </w:r>
      <w:r w:rsidRPr="007A744A">
        <w:rPr>
          <w:rFonts w:asciiTheme="majorHAnsi" w:eastAsia="Times New Roman" w:hAnsiTheme="majorHAnsi" w:cstheme="majorHAnsi"/>
          <w:color w:val="000000"/>
          <w:lang w:val="fr-FR"/>
        </w:rPr>
        <w:t>BC V9M 3M7</w:t>
      </w:r>
    </w:p>
    <w:p w14:paraId="4FE85456" w14:textId="77777777" w:rsidR="0017078C" w:rsidRPr="007A744A" w:rsidRDefault="0017078C" w:rsidP="0017078C">
      <w:pPr>
        <w:jc w:val="center"/>
        <w:rPr>
          <w:rFonts w:asciiTheme="majorHAnsi" w:hAnsiTheme="majorHAnsi" w:cstheme="majorHAnsi"/>
          <w:b/>
          <w:bCs/>
          <w:lang w:val="fr-FR"/>
        </w:rPr>
      </w:pPr>
    </w:p>
    <w:p w14:paraId="1EF84A4D" w14:textId="77777777" w:rsidR="0017078C" w:rsidRPr="007A744A" w:rsidRDefault="0017078C" w:rsidP="0017078C">
      <w:pPr>
        <w:autoSpaceDE w:val="0"/>
        <w:autoSpaceDN w:val="0"/>
        <w:adjustRightInd w:val="0"/>
        <w:ind w:left="540"/>
        <w:jc w:val="center"/>
        <w:rPr>
          <w:rFonts w:asciiTheme="majorHAnsi" w:hAnsiTheme="majorHAnsi" w:cstheme="majorHAnsi"/>
          <w:b/>
          <w:bCs/>
          <w:i/>
          <w:iCs/>
        </w:rPr>
      </w:pPr>
      <w:r w:rsidRPr="007A744A">
        <w:rPr>
          <w:rFonts w:asciiTheme="majorHAnsi" w:hAnsiTheme="majorHAnsi" w:cstheme="majorHAnsi"/>
          <w:b/>
          <w:bCs/>
          <w:i/>
          <w:iCs/>
        </w:rPr>
        <w:t>PH: 250 218 5774</w:t>
      </w:r>
    </w:p>
    <w:p w14:paraId="36472465" w14:textId="77777777" w:rsidR="0017078C" w:rsidRPr="007A744A" w:rsidRDefault="0017078C" w:rsidP="0017078C">
      <w:pPr>
        <w:autoSpaceDE w:val="0"/>
        <w:autoSpaceDN w:val="0"/>
        <w:adjustRightInd w:val="0"/>
        <w:jc w:val="center"/>
        <w:rPr>
          <w:rFonts w:asciiTheme="majorHAnsi" w:hAnsiTheme="majorHAnsi" w:cstheme="majorHAnsi"/>
          <w:b/>
          <w:bCs/>
          <w:i/>
          <w:iCs/>
        </w:rPr>
      </w:pPr>
    </w:p>
    <w:p w14:paraId="624C07E9" w14:textId="77777777" w:rsidR="0017078C" w:rsidRPr="007A744A" w:rsidRDefault="0017078C" w:rsidP="0017078C">
      <w:pPr>
        <w:autoSpaceDE w:val="0"/>
        <w:autoSpaceDN w:val="0"/>
        <w:adjustRightInd w:val="0"/>
        <w:jc w:val="center"/>
        <w:rPr>
          <w:rFonts w:asciiTheme="majorHAnsi" w:hAnsiTheme="majorHAnsi" w:cstheme="majorHAnsi"/>
          <w:b/>
          <w:bCs/>
          <w:i/>
          <w:iCs/>
        </w:rPr>
      </w:pPr>
      <w:r w:rsidRPr="007A744A">
        <w:rPr>
          <w:rFonts w:asciiTheme="majorHAnsi" w:hAnsiTheme="majorHAnsi" w:cstheme="majorHAnsi"/>
          <w:b/>
          <w:bCs/>
          <w:i/>
          <w:iCs/>
        </w:rPr>
        <w:t xml:space="preserve">   Confidential email system available at:</w:t>
      </w:r>
    </w:p>
    <w:p w14:paraId="19D871F4" w14:textId="77777777" w:rsidR="0017078C" w:rsidRPr="007A744A" w:rsidRDefault="0017078C" w:rsidP="0017078C">
      <w:pPr>
        <w:autoSpaceDE w:val="0"/>
        <w:autoSpaceDN w:val="0"/>
        <w:adjustRightInd w:val="0"/>
        <w:jc w:val="center"/>
        <w:rPr>
          <w:rFonts w:asciiTheme="majorHAnsi" w:hAnsiTheme="majorHAnsi" w:cstheme="majorHAnsi"/>
          <w:b/>
          <w:bCs/>
          <w:i/>
          <w:iCs/>
        </w:rPr>
      </w:pPr>
      <w:r w:rsidRPr="007A744A">
        <w:rPr>
          <w:rFonts w:asciiTheme="majorHAnsi" w:hAnsiTheme="majorHAnsi" w:cstheme="majorHAnsi"/>
        </w:rPr>
        <w:t xml:space="preserve"> doctoremma@hushmail.com</w:t>
      </w:r>
    </w:p>
    <w:p w14:paraId="1F985E3B" w14:textId="77777777" w:rsidR="0017078C" w:rsidRPr="007A744A" w:rsidRDefault="0017078C" w:rsidP="0017078C">
      <w:pPr>
        <w:autoSpaceDE w:val="0"/>
        <w:autoSpaceDN w:val="0"/>
        <w:adjustRightInd w:val="0"/>
        <w:rPr>
          <w:rFonts w:asciiTheme="majorHAnsi" w:hAnsiTheme="majorHAnsi" w:cstheme="majorHAnsi"/>
          <w:b/>
          <w:bCs/>
          <w:i/>
          <w:iCs/>
        </w:rPr>
      </w:pPr>
    </w:p>
    <w:p w14:paraId="1D26A933" w14:textId="1FF02B21" w:rsidR="0017078C" w:rsidRDefault="0017078C" w:rsidP="0091118C">
      <w:pPr>
        <w:autoSpaceDE w:val="0"/>
        <w:autoSpaceDN w:val="0"/>
        <w:adjustRightInd w:val="0"/>
        <w:jc w:val="center"/>
        <w:rPr>
          <w:rFonts w:asciiTheme="majorHAnsi" w:hAnsiTheme="majorHAnsi" w:cstheme="majorHAnsi"/>
          <w:b/>
          <w:bCs/>
          <w:i/>
          <w:iCs/>
        </w:rPr>
      </w:pPr>
      <w:r w:rsidRPr="007A744A">
        <w:rPr>
          <w:rFonts w:asciiTheme="majorHAnsi" w:hAnsiTheme="majorHAnsi" w:cstheme="majorHAnsi"/>
          <w:b/>
          <w:bCs/>
          <w:i/>
          <w:iCs/>
        </w:rPr>
        <w:t xml:space="preserve">   </w:t>
      </w:r>
      <w:hyperlink r:id="rId5" w:history="1">
        <w:r w:rsidR="0091118C" w:rsidRPr="006B7C74">
          <w:rPr>
            <w:rStyle w:val="Hyperlink"/>
            <w:rFonts w:asciiTheme="majorHAnsi" w:hAnsiTheme="majorHAnsi" w:cstheme="majorHAnsi"/>
            <w:b/>
            <w:bCs/>
            <w:i/>
            <w:iCs/>
          </w:rPr>
          <w:t>www.emmathompsonpsychotherapy.com</w:t>
        </w:r>
      </w:hyperlink>
    </w:p>
    <w:p w14:paraId="2CAEA70D" w14:textId="77777777" w:rsidR="0091118C" w:rsidRPr="0091118C" w:rsidRDefault="0091118C" w:rsidP="0091118C">
      <w:pPr>
        <w:autoSpaceDE w:val="0"/>
        <w:autoSpaceDN w:val="0"/>
        <w:adjustRightInd w:val="0"/>
        <w:jc w:val="center"/>
        <w:rPr>
          <w:rFonts w:asciiTheme="majorHAnsi" w:hAnsiTheme="majorHAnsi" w:cstheme="majorHAnsi"/>
          <w:b/>
          <w:bCs/>
          <w:i/>
          <w:iCs/>
        </w:rPr>
      </w:pPr>
    </w:p>
    <w:p w14:paraId="4F95D99E" w14:textId="42CA4FB9" w:rsidR="00D17D23" w:rsidRPr="00D17D23" w:rsidRDefault="00D17D23" w:rsidP="002341D9">
      <w:pPr>
        <w:shd w:val="clear" w:color="auto" w:fill="FFFFFF"/>
        <w:spacing w:before="100" w:beforeAutospacing="1" w:after="100" w:afterAutospacing="1" w:line="600" w:lineRule="atLeast"/>
        <w:jc w:val="center"/>
        <w:rPr>
          <w:rFonts w:asciiTheme="majorHAnsi" w:eastAsia="Times New Roman" w:hAnsiTheme="majorHAnsi" w:cstheme="majorHAnsi"/>
          <w:b/>
          <w:bCs/>
          <w:i/>
          <w:iCs/>
          <w:kern w:val="0"/>
          <w:u w:val="single"/>
          <w:lang w:val="en-CA"/>
          <w14:ligatures w14:val="none"/>
        </w:rPr>
      </w:pPr>
      <w:r w:rsidRPr="00D17D23">
        <w:rPr>
          <w:rFonts w:asciiTheme="majorHAnsi" w:eastAsia="Times New Roman" w:hAnsiTheme="majorHAnsi" w:cstheme="majorHAnsi"/>
          <w:b/>
          <w:bCs/>
          <w:i/>
          <w:iCs/>
          <w:kern w:val="0"/>
          <w:u w:val="single"/>
          <w:lang w:val="en-CA"/>
          <w14:ligatures w14:val="none"/>
        </w:rPr>
        <w:lastRenderedPageBreak/>
        <w:t>WHAT IS A SECTION 211?</w:t>
      </w:r>
    </w:p>
    <w:p w14:paraId="1FF5B301" w14:textId="6751FE4E"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The primary purpose of a Section 211 report is to assist the court in making informed decisions that prioriti</w:t>
      </w:r>
      <w:r>
        <w:rPr>
          <w:rFonts w:asciiTheme="majorHAnsi" w:eastAsia="Times New Roman" w:hAnsiTheme="majorHAnsi" w:cstheme="majorHAnsi"/>
          <w:kern w:val="0"/>
          <w:lang w:val="en-CA"/>
          <w14:ligatures w14:val="none"/>
        </w:rPr>
        <w:t>s</w:t>
      </w:r>
      <w:r w:rsidRPr="00722460">
        <w:rPr>
          <w:rFonts w:asciiTheme="majorHAnsi" w:eastAsia="Times New Roman" w:hAnsiTheme="majorHAnsi" w:cstheme="majorHAnsi"/>
          <w:kern w:val="0"/>
          <w:lang w:val="en-CA"/>
          <w14:ligatures w14:val="none"/>
        </w:rPr>
        <w:t>e the child’s best interests. The report evaluates several factors, including:</w:t>
      </w:r>
    </w:p>
    <w:p w14:paraId="4C2E50AE" w14:textId="3D97EF90" w:rsidR="005C490C" w:rsidRPr="005C490C" w:rsidRDefault="00722460" w:rsidP="005C490C">
      <w:pPr>
        <w:numPr>
          <w:ilvl w:val="0"/>
          <w:numId w:val="1"/>
        </w:numPr>
        <w:shd w:val="clear" w:color="auto" w:fill="FFFFFF"/>
        <w:spacing w:before="100" w:beforeAutospacing="1" w:after="100" w:afterAutospacing="1"/>
        <w:textAlignment w:val="baseline"/>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The child’s needs</w:t>
      </w:r>
      <w:r w:rsidRPr="00722460">
        <w:rPr>
          <w:rFonts w:asciiTheme="majorHAnsi" w:eastAsia="Times New Roman" w:hAnsiTheme="majorHAnsi" w:cstheme="majorHAnsi"/>
          <w:kern w:val="0"/>
          <w:lang w:val="en-CA"/>
          <w14:ligatures w14:val="none"/>
        </w:rPr>
        <w:t>: Physical, emotional, and psychological needs are assessed to ensure the child’s well-being</w:t>
      </w:r>
      <w:r w:rsidR="005C490C">
        <w:rPr>
          <w:rFonts w:asciiTheme="majorHAnsi" w:eastAsia="Times New Roman" w:hAnsiTheme="majorHAnsi" w:cstheme="majorHAnsi"/>
          <w:kern w:val="0"/>
          <w:lang w:val="en-CA"/>
          <w14:ligatures w14:val="none"/>
        </w:rPr>
        <w:t>.</w:t>
      </w:r>
    </w:p>
    <w:p w14:paraId="29BFD5FB" w14:textId="69CFC36D" w:rsidR="00BA19F4" w:rsidRPr="005C490C" w:rsidRDefault="00722460" w:rsidP="005C490C">
      <w:pPr>
        <w:numPr>
          <w:ilvl w:val="0"/>
          <w:numId w:val="1"/>
        </w:numPr>
        <w:shd w:val="clear" w:color="auto" w:fill="FFFFFF"/>
        <w:spacing w:before="100" w:beforeAutospacing="1" w:after="100" w:afterAutospacing="1"/>
        <w:textAlignment w:val="baseline"/>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The child’s views</w:t>
      </w:r>
      <w:r w:rsidRPr="00722460">
        <w:rPr>
          <w:rFonts w:asciiTheme="majorHAnsi" w:eastAsia="Times New Roman" w:hAnsiTheme="majorHAnsi" w:cstheme="majorHAnsi"/>
          <w:kern w:val="0"/>
          <w:lang w:val="en-CA"/>
          <w14:ligatures w14:val="none"/>
        </w:rPr>
        <w:t xml:space="preserve">: </w:t>
      </w:r>
      <w:r>
        <w:rPr>
          <w:rFonts w:asciiTheme="majorHAnsi" w:eastAsia="Times New Roman" w:hAnsiTheme="majorHAnsi" w:cstheme="majorHAnsi"/>
          <w:kern w:val="0"/>
          <w:lang w:val="en-CA"/>
          <w14:ligatures w14:val="none"/>
        </w:rPr>
        <w:t>T</w:t>
      </w:r>
      <w:r w:rsidRPr="00722460">
        <w:rPr>
          <w:rFonts w:asciiTheme="majorHAnsi" w:eastAsia="Times New Roman" w:hAnsiTheme="majorHAnsi" w:cstheme="majorHAnsi"/>
          <w:kern w:val="0"/>
          <w:lang w:val="en-CA"/>
          <w14:ligatures w14:val="none"/>
        </w:rPr>
        <w:t xml:space="preserve">heir preferences and opinions </w:t>
      </w:r>
      <w:r>
        <w:rPr>
          <w:rFonts w:asciiTheme="majorHAnsi" w:eastAsia="Times New Roman" w:hAnsiTheme="majorHAnsi" w:cstheme="majorHAnsi"/>
          <w:kern w:val="0"/>
          <w:lang w:val="en-CA"/>
          <w14:ligatures w14:val="none"/>
        </w:rPr>
        <w:t>depend on age and maturity</w:t>
      </w:r>
      <w:r w:rsidRPr="00722460">
        <w:rPr>
          <w:rFonts w:asciiTheme="majorHAnsi" w:eastAsia="Times New Roman" w:hAnsiTheme="majorHAnsi" w:cstheme="majorHAnsi"/>
          <w:kern w:val="0"/>
          <w:lang w:val="en-CA"/>
          <w14:ligatures w14:val="none"/>
        </w:rPr>
        <w:t>.</w:t>
      </w:r>
    </w:p>
    <w:p w14:paraId="706E621B" w14:textId="77777777" w:rsidR="00722460" w:rsidRPr="00722460" w:rsidRDefault="00722460" w:rsidP="005C490C">
      <w:pPr>
        <w:numPr>
          <w:ilvl w:val="0"/>
          <w:numId w:val="1"/>
        </w:numPr>
        <w:shd w:val="clear" w:color="auto" w:fill="FFFFFF"/>
        <w:spacing w:before="100" w:beforeAutospacing="1" w:after="100" w:afterAutospacing="1"/>
        <w:textAlignment w:val="baseline"/>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Parenting abilities</w:t>
      </w:r>
      <w:r w:rsidRPr="00722460">
        <w:rPr>
          <w:rFonts w:asciiTheme="majorHAnsi" w:eastAsia="Times New Roman" w:hAnsiTheme="majorHAnsi" w:cstheme="majorHAnsi"/>
          <w:kern w:val="0"/>
          <w:lang w:val="en-CA"/>
          <w14:ligatures w14:val="none"/>
        </w:rPr>
        <w:t>: The report examines each parent’s ability and willingness to meet the child’s needs.</w:t>
      </w:r>
    </w:p>
    <w:p w14:paraId="3D910F89" w14:textId="04DC9E8C" w:rsidR="00D17D23" w:rsidRPr="001B4CB1" w:rsidRDefault="00722460" w:rsidP="001B4CB1">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Th</w:t>
      </w:r>
      <w:r>
        <w:rPr>
          <w:rFonts w:asciiTheme="majorHAnsi" w:eastAsia="Times New Roman" w:hAnsiTheme="majorHAnsi" w:cstheme="majorHAnsi"/>
          <w:kern w:val="0"/>
          <w:lang w:val="en-CA"/>
          <w14:ligatures w14:val="none"/>
        </w:rPr>
        <w:t>is assessment provides</w:t>
      </w:r>
      <w:r w:rsidRPr="00722460">
        <w:rPr>
          <w:rFonts w:asciiTheme="majorHAnsi" w:eastAsia="Times New Roman" w:hAnsiTheme="majorHAnsi" w:cstheme="majorHAnsi"/>
          <w:kern w:val="0"/>
          <w:lang w:val="en-CA"/>
          <w14:ligatures w14:val="none"/>
        </w:rPr>
        <w:t xml:space="preserve"> the court with a detailed and unbiased perspective on the child’s best interests, which is the guiding principle in all family law decisions.</w:t>
      </w:r>
    </w:p>
    <w:p w14:paraId="5A031EBC" w14:textId="613A35F7" w:rsidR="00722460" w:rsidRPr="00722460" w:rsidRDefault="00D17D23" w:rsidP="00F75276">
      <w:pPr>
        <w:shd w:val="clear" w:color="auto" w:fill="FFFFFF"/>
        <w:spacing w:before="100" w:beforeAutospacing="1" w:after="100" w:afterAutospacing="1"/>
        <w:jc w:val="center"/>
        <w:outlineLvl w:val="1"/>
        <w:rPr>
          <w:rFonts w:asciiTheme="majorHAnsi" w:eastAsia="Times New Roman" w:hAnsiTheme="majorHAnsi" w:cstheme="majorHAnsi"/>
          <w:kern w:val="0"/>
          <w:u w:val="single"/>
          <w:lang w:val="en-CA"/>
          <w14:ligatures w14:val="none"/>
        </w:rPr>
      </w:pPr>
      <w:r w:rsidRPr="00CF13BC">
        <w:rPr>
          <w:rFonts w:asciiTheme="majorHAnsi" w:eastAsia="Times New Roman" w:hAnsiTheme="majorHAnsi" w:cstheme="majorHAnsi"/>
          <w:b/>
          <w:bCs/>
          <w:kern w:val="0"/>
          <w:u w:val="single"/>
          <w:lang w:val="en-CA"/>
          <w14:ligatures w14:val="none"/>
        </w:rPr>
        <w:t>MY ROLE</w:t>
      </w:r>
    </w:p>
    <w:p w14:paraId="1CC4F309" w14:textId="74208E58" w:rsidR="00B501E6" w:rsidRDefault="00722460" w:rsidP="001B4CB1">
      <w:pPr>
        <w:shd w:val="clear" w:color="auto" w:fill="FFFFFF"/>
        <w:spacing w:before="100" w:beforeAutospacing="1" w:after="100" w:afterAutospacing="1"/>
        <w:jc w:val="center"/>
        <w:rPr>
          <w:rFonts w:asciiTheme="majorHAnsi" w:eastAsia="Times New Roman" w:hAnsiTheme="majorHAnsi" w:cstheme="majorHAnsi"/>
          <w:b/>
          <w:bCs/>
          <w:kern w:val="0"/>
          <w:lang w:val="en-CA"/>
          <w14:ligatures w14:val="none"/>
        </w:rPr>
      </w:pPr>
      <w:r w:rsidRPr="00722460">
        <w:rPr>
          <w:rFonts w:asciiTheme="majorHAnsi" w:eastAsia="Times New Roman" w:hAnsiTheme="majorHAnsi" w:cstheme="majorHAnsi"/>
          <w:kern w:val="0"/>
          <w:lang w:val="en-CA"/>
          <w14:ligatures w14:val="none"/>
        </w:rPr>
        <w:t xml:space="preserve">The Section 211 Report is </w:t>
      </w:r>
      <w:r w:rsidR="007F7A4A">
        <w:rPr>
          <w:rFonts w:asciiTheme="majorHAnsi" w:eastAsia="Times New Roman" w:hAnsiTheme="majorHAnsi" w:cstheme="majorHAnsi"/>
          <w:kern w:val="0"/>
          <w:lang w:val="en-CA"/>
          <w14:ligatures w14:val="none"/>
        </w:rPr>
        <w:t xml:space="preserve">prepared by a qualified </w:t>
      </w:r>
      <w:r w:rsidRPr="00722460">
        <w:rPr>
          <w:rFonts w:asciiTheme="majorHAnsi" w:eastAsia="Times New Roman" w:hAnsiTheme="majorHAnsi" w:cstheme="majorHAnsi"/>
          <w:kern w:val="0"/>
          <w:lang w:val="en-CA"/>
          <w14:ligatures w14:val="none"/>
        </w:rPr>
        <w:t>counsel</w:t>
      </w:r>
      <w:r>
        <w:rPr>
          <w:rFonts w:asciiTheme="majorHAnsi" w:eastAsia="Times New Roman" w:hAnsiTheme="majorHAnsi" w:cstheme="majorHAnsi"/>
          <w:kern w:val="0"/>
          <w:lang w:val="en-CA"/>
          <w14:ligatures w14:val="none"/>
        </w:rPr>
        <w:t>l</w:t>
      </w:r>
      <w:r w:rsidRPr="00722460">
        <w:rPr>
          <w:rFonts w:asciiTheme="majorHAnsi" w:eastAsia="Times New Roman" w:hAnsiTheme="majorHAnsi" w:cstheme="majorHAnsi"/>
          <w:kern w:val="0"/>
          <w:lang w:val="en-CA"/>
          <w14:ligatures w14:val="none"/>
        </w:rPr>
        <w:t>or or psychologist w</w:t>
      </w:r>
      <w:r>
        <w:rPr>
          <w:rFonts w:asciiTheme="majorHAnsi" w:eastAsia="Times New Roman" w:hAnsiTheme="majorHAnsi" w:cstheme="majorHAnsi"/>
          <w:kern w:val="0"/>
          <w:lang w:val="en-CA"/>
          <w14:ligatures w14:val="none"/>
        </w:rPr>
        <w:t>ith</w:t>
      </w:r>
      <w:r w:rsidRPr="00722460">
        <w:rPr>
          <w:rFonts w:asciiTheme="majorHAnsi" w:eastAsia="Times New Roman" w:hAnsiTheme="majorHAnsi" w:cstheme="majorHAnsi"/>
          <w:kern w:val="0"/>
          <w:lang w:val="en-CA"/>
          <w14:ligatures w14:val="none"/>
        </w:rPr>
        <w:t xml:space="preserve"> experience and training in working with children and families. </w:t>
      </w:r>
      <w:r w:rsidR="005C490C">
        <w:rPr>
          <w:rFonts w:asciiTheme="majorHAnsi" w:eastAsia="Times New Roman" w:hAnsiTheme="majorHAnsi" w:cstheme="majorHAnsi"/>
          <w:kern w:val="0"/>
          <w:lang w:val="en-CA"/>
          <w14:ligatures w14:val="none"/>
        </w:rPr>
        <w:t xml:space="preserve">I </w:t>
      </w:r>
      <w:r w:rsidRPr="00722460">
        <w:rPr>
          <w:rFonts w:asciiTheme="majorHAnsi" w:eastAsia="Times New Roman" w:hAnsiTheme="majorHAnsi" w:cstheme="majorHAnsi"/>
          <w:kern w:val="0"/>
          <w:lang w:val="en-CA"/>
          <w14:ligatures w14:val="none"/>
        </w:rPr>
        <w:t xml:space="preserve">will meet with the child, and sometimes with the parents, to gather information and understand the child’s perspective. The process </w:t>
      </w:r>
      <w:r w:rsidR="00CF13BC">
        <w:rPr>
          <w:rFonts w:asciiTheme="majorHAnsi" w:eastAsia="Times New Roman" w:hAnsiTheme="majorHAnsi" w:cstheme="majorHAnsi"/>
          <w:kern w:val="0"/>
          <w:lang w:val="en-CA"/>
          <w14:ligatures w14:val="none"/>
        </w:rPr>
        <w:t xml:space="preserve">will </w:t>
      </w:r>
      <w:r w:rsidRPr="00722460">
        <w:rPr>
          <w:rFonts w:asciiTheme="majorHAnsi" w:eastAsia="Times New Roman" w:hAnsiTheme="majorHAnsi" w:cstheme="majorHAnsi"/>
          <w:kern w:val="0"/>
          <w:lang w:val="en-CA"/>
          <w14:ligatures w14:val="none"/>
        </w:rPr>
        <w:t>involve interviews</w:t>
      </w:r>
      <w:r w:rsidR="00CF13BC">
        <w:rPr>
          <w:rFonts w:asciiTheme="majorHAnsi" w:eastAsia="Times New Roman" w:hAnsiTheme="majorHAnsi" w:cstheme="majorHAnsi"/>
          <w:kern w:val="0"/>
          <w:lang w:val="en-CA"/>
          <w14:ligatures w14:val="none"/>
        </w:rPr>
        <w:t xml:space="preserve"> and </w:t>
      </w:r>
      <w:r w:rsidRPr="00722460">
        <w:rPr>
          <w:rFonts w:asciiTheme="majorHAnsi" w:eastAsia="Times New Roman" w:hAnsiTheme="majorHAnsi" w:cstheme="majorHAnsi"/>
          <w:kern w:val="0"/>
          <w:lang w:val="en-CA"/>
          <w14:ligatures w14:val="none"/>
        </w:rPr>
        <w:t>observations</w:t>
      </w:r>
      <w:r w:rsidR="00CF13BC">
        <w:rPr>
          <w:rFonts w:asciiTheme="majorHAnsi" w:eastAsia="Times New Roman" w:hAnsiTheme="majorHAnsi" w:cstheme="majorHAnsi"/>
          <w:kern w:val="0"/>
          <w:lang w:val="en-CA"/>
          <w14:ligatures w14:val="none"/>
        </w:rPr>
        <w:t>.</w:t>
      </w:r>
    </w:p>
    <w:p w14:paraId="6BC368E4" w14:textId="3D68315B" w:rsidR="00722460" w:rsidRPr="00722460" w:rsidRDefault="00B501E6" w:rsidP="00F75276">
      <w:pPr>
        <w:shd w:val="clear" w:color="auto" w:fill="FFFFFF"/>
        <w:spacing w:before="100" w:beforeAutospacing="1" w:after="100" w:afterAutospacing="1"/>
        <w:jc w:val="center"/>
        <w:outlineLvl w:val="1"/>
        <w:rPr>
          <w:rFonts w:asciiTheme="majorHAnsi" w:eastAsia="Times New Roman" w:hAnsiTheme="majorHAnsi" w:cstheme="majorHAnsi"/>
          <w:kern w:val="0"/>
          <w:u w:val="single"/>
          <w:lang w:val="en-CA"/>
          <w14:ligatures w14:val="none"/>
        </w:rPr>
      </w:pPr>
      <w:r w:rsidRPr="00CF13BC">
        <w:rPr>
          <w:rFonts w:asciiTheme="majorHAnsi" w:eastAsia="Times New Roman" w:hAnsiTheme="majorHAnsi" w:cstheme="majorHAnsi"/>
          <w:b/>
          <w:bCs/>
          <w:kern w:val="0"/>
          <w:u w:val="single"/>
          <w:lang w:val="en-CA"/>
          <w14:ligatures w14:val="none"/>
        </w:rPr>
        <w:t>THE PROCESS.</w:t>
      </w:r>
    </w:p>
    <w:p w14:paraId="429BF667" w14:textId="77777777"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The process of preparing a Views of the Child Report involves several steps:</w:t>
      </w:r>
    </w:p>
    <w:p w14:paraId="7448A5C1" w14:textId="6A5C307A"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1) Court Order:</w:t>
      </w:r>
      <w:r w:rsidRPr="00722460">
        <w:rPr>
          <w:rFonts w:asciiTheme="majorHAnsi" w:eastAsia="Times New Roman" w:hAnsiTheme="majorHAnsi" w:cstheme="majorHAnsi"/>
          <w:kern w:val="0"/>
          <w:lang w:val="en-CA"/>
          <w14:ligatures w14:val="none"/>
        </w:rPr>
        <w:t xml:space="preserve"> A Section 211 report can be ordered by the court on its </w:t>
      </w:r>
      <w:r w:rsidR="005C490C">
        <w:rPr>
          <w:rFonts w:asciiTheme="majorHAnsi" w:eastAsia="Times New Roman" w:hAnsiTheme="majorHAnsi" w:cstheme="majorHAnsi"/>
          <w:kern w:val="0"/>
          <w:lang w:val="en-CA"/>
          <w14:ligatures w14:val="none"/>
        </w:rPr>
        <w:t xml:space="preserve">own </w:t>
      </w:r>
      <w:r w:rsidRPr="00722460">
        <w:rPr>
          <w:rFonts w:asciiTheme="majorHAnsi" w:eastAsia="Times New Roman" w:hAnsiTheme="majorHAnsi" w:cstheme="majorHAnsi"/>
          <w:kern w:val="0"/>
          <w:lang w:val="en-CA"/>
          <w14:ligatures w14:val="none"/>
        </w:rPr>
        <w:t xml:space="preserve">initiative or upon request by one of the parties involved in the dispute. The requesting party must demonstrate that the report would be beneficial in determining the child’s best interests. The court order will specify the scope of the assessment and any </w:t>
      </w:r>
      <w:r w:rsidR="00B501E6" w:rsidRPr="00722460">
        <w:rPr>
          <w:rFonts w:asciiTheme="majorHAnsi" w:eastAsia="Times New Roman" w:hAnsiTheme="majorHAnsi" w:cstheme="majorHAnsi"/>
          <w:kern w:val="0"/>
          <w:lang w:val="en-CA"/>
          <w14:ligatures w14:val="none"/>
        </w:rPr>
        <w:t>issues</w:t>
      </w:r>
      <w:r w:rsidRPr="00722460">
        <w:rPr>
          <w:rFonts w:asciiTheme="majorHAnsi" w:eastAsia="Times New Roman" w:hAnsiTheme="majorHAnsi" w:cstheme="majorHAnsi"/>
          <w:kern w:val="0"/>
          <w:lang w:val="en-CA"/>
          <w14:ligatures w14:val="none"/>
        </w:rPr>
        <w:t xml:space="preserve"> that need to be addressed.</w:t>
      </w:r>
    </w:p>
    <w:p w14:paraId="220BE33D" w14:textId="65344FC4"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2) Interviews and Observations</w:t>
      </w:r>
      <w:r w:rsidRPr="00722460">
        <w:rPr>
          <w:rFonts w:asciiTheme="majorHAnsi" w:eastAsia="Times New Roman" w:hAnsiTheme="majorHAnsi" w:cstheme="majorHAnsi"/>
          <w:kern w:val="0"/>
          <w:lang w:val="en-CA"/>
          <w14:ligatures w14:val="none"/>
        </w:rPr>
        <w:t xml:space="preserve">: </w:t>
      </w:r>
      <w:r w:rsidR="000105EA">
        <w:rPr>
          <w:rFonts w:asciiTheme="majorHAnsi" w:eastAsia="Times New Roman" w:hAnsiTheme="majorHAnsi" w:cstheme="majorHAnsi"/>
          <w:kern w:val="0"/>
          <w:lang w:val="en-CA"/>
          <w14:ligatures w14:val="none"/>
        </w:rPr>
        <w:t>I</w:t>
      </w:r>
      <w:r w:rsidR="0077759C">
        <w:rPr>
          <w:rFonts w:asciiTheme="majorHAnsi" w:eastAsia="Times New Roman" w:hAnsiTheme="majorHAnsi" w:cstheme="majorHAnsi"/>
          <w:kern w:val="0"/>
          <w:lang w:val="en-CA"/>
          <w14:ligatures w14:val="none"/>
        </w:rPr>
        <w:t xml:space="preserve">, </w:t>
      </w:r>
      <w:r w:rsidR="000105EA">
        <w:rPr>
          <w:rFonts w:asciiTheme="majorHAnsi" w:eastAsia="Times New Roman" w:hAnsiTheme="majorHAnsi" w:cstheme="majorHAnsi"/>
          <w:kern w:val="0"/>
          <w:lang w:val="en-CA"/>
          <w14:ligatures w14:val="none"/>
        </w:rPr>
        <w:t>the assessor</w:t>
      </w:r>
      <w:r w:rsidR="0077759C">
        <w:rPr>
          <w:rFonts w:asciiTheme="majorHAnsi" w:eastAsia="Times New Roman" w:hAnsiTheme="majorHAnsi" w:cstheme="majorHAnsi"/>
          <w:kern w:val="0"/>
          <w:lang w:val="en-CA"/>
          <w14:ligatures w14:val="none"/>
        </w:rPr>
        <w:t>,</w:t>
      </w:r>
      <w:r w:rsidRPr="00722460">
        <w:rPr>
          <w:rFonts w:asciiTheme="majorHAnsi" w:eastAsia="Times New Roman" w:hAnsiTheme="majorHAnsi" w:cstheme="majorHAnsi"/>
          <w:kern w:val="0"/>
          <w:lang w:val="en-CA"/>
          <w14:ligatures w14:val="none"/>
        </w:rPr>
        <w:t xml:space="preserve"> will conduct interviews with the child and, in some cases, with the parents. These interviews are designed to be child-friendly</w:t>
      </w:r>
      <w:r w:rsidR="0014403E">
        <w:rPr>
          <w:rFonts w:asciiTheme="majorHAnsi" w:eastAsia="Times New Roman" w:hAnsiTheme="majorHAnsi" w:cstheme="majorHAnsi"/>
          <w:kern w:val="0"/>
          <w:lang w:val="en-CA"/>
          <w14:ligatures w14:val="none"/>
        </w:rPr>
        <w:t>,</w:t>
      </w:r>
      <w:r w:rsidRPr="00722460">
        <w:rPr>
          <w:rFonts w:asciiTheme="majorHAnsi" w:eastAsia="Times New Roman" w:hAnsiTheme="majorHAnsi" w:cstheme="majorHAnsi"/>
          <w:kern w:val="0"/>
          <w:lang w:val="en-CA"/>
          <w14:ligatures w14:val="none"/>
        </w:rPr>
        <w:t xml:space="preserve"> </w:t>
      </w:r>
      <w:r w:rsidR="0014403E">
        <w:rPr>
          <w:rFonts w:asciiTheme="majorHAnsi" w:eastAsia="Times New Roman" w:hAnsiTheme="majorHAnsi" w:cstheme="majorHAnsi"/>
          <w:kern w:val="0"/>
          <w:lang w:val="en-CA"/>
          <w14:ligatures w14:val="none"/>
        </w:rPr>
        <w:t>creating</w:t>
      </w:r>
      <w:r w:rsidRPr="00722460">
        <w:rPr>
          <w:rFonts w:asciiTheme="majorHAnsi" w:eastAsia="Times New Roman" w:hAnsiTheme="majorHAnsi" w:cstheme="majorHAnsi"/>
          <w:kern w:val="0"/>
          <w:lang w:val="en-CA"/>
          <w14:ligatures w14:val="none"/>
        </w:rPr>
        <w:t xml:space="preserve"> a comfortable environment where </w:t>
      </w:r>
      <w:r w:rsidR="000105EA">
        <w:rPr>
          <w:rFonts w:asciiTheme="majorHAnsi" w:eastAsia="Times New Roman" w:hAnsiTheme="majorHAnsi" w:cstheme="majorHAnsi"/>
          <w:kern w:val="0"/>
          <w:lang w:val="en-CA"/>
          <w14:ligatures w14:val="none"/>
        </w:rPr>
        <w:t>children</w:t>
      </w:r>
      <w:r w:rsidRPr="00722460">
        <w:rPr>
          <w:rFonts w:asciiTheme="majorHAnsi" w:eastAsia="Times New Roman" w:hAnsiTheme="majorHAnsi" w:cstheme="majorHAnsi"/>
          <w:kern w:val="0"/>
          <w:lang w:val="en-CA"/>
          <w14:ligatures w14:val="none"/>
        </w:rPr>
        <w:t xml:space="preserve"> can express their views freely. </w:t>
      </w:r>
      <w:r w:rsidR="005C490C">
        <w:rPr>
          <w:rFonts w:asciiTheme="majorHAnsi" w:eastAsia="Times New Roman" w:hAnsiTheme="majorHAnsi" w:cstheme="majorHAnsi"/>
          <w:kern w:val="0"/>
          <w:lang w:val="en-CA"/>
          <w14:ligatures w14:val="none"/>
        </w:rPr>
        <w:t>I</w:t>
      </w:r>
      <w:r w:rsidRPr="00722460">
        <w:rPr>
          <w:rFonts w:asciiTheme="majorHAnsi" w:eastAsia="Times New Roman" w:hAnsiTheme="majorHAnsi" w:cstheme="majorHAnsi"/>
          <w:kern w:val="0"/>
          <w:lang w:val="en-CA"/>
          <w14:ligatures w14:val="none"/>
        </w:rPr>
        <w:t xml:space="preserve"> may also observe the child in </w:t>
      </w:r>
      <w:r w:rsidR="000105EA">
        <w:rPr>
          <w:rFonts w:asciiTheme="majorHAnsi" w:eastAsia="Times New Roman" w:hAnsiTheme="majorHAnsi" w:cstheme="majorHAnsi"/>
          <w:kern w:val="0"/>
          <w:lang w:val="en-CA"/>
          <w14:ligatures w14:val="none"/>
        </w:rPr>
        <w:t>various</w:t>
      </w:r>
      <w:r w:rsidRPr="00722460">
        <w:rPr>
          <w:rFonts w:asciiTheme="majorHAnsi" w:eastAsia="Times New Roman" w:hAnsiTheme="majorHAnsi" w:cstheme="majorHAnsi"/>
          <w:kern w:val="0"/>
          <w:lang w:val="en-CA"/>
          <w14:ligatures w14:val="none"/>
        </w:rPr>
        <w:t xml:space="preserve"> settings, such as </w:t>
      </w:r>
      <w:r w:rsidR="000105EA">
        <w:rPr>
          <w:rFonts w:asciiTheme="majorHAnsi" w:eastAsia="Times New Roman" w:hAnsiTheme="majorHAnsi" w:cstheme="majorHAnsi"/>
          <w:kern w:val="0"/>
          <w:lang w:val="en-CA"/>
          <w14:ligatures w14:val="none"/>
        </w:rPr>
        <w:t xml:space="preserve">the </w:t>
      </w:r>
      <w:r w:rsidRPr="00722460">
        <w:rPr>
          <w:rFonts w:asciiTheme="majorHAnsi" w:eastAsia="Times New Roman" w:hAnsiTheme="majorHAnsi" w:cstheme="majorHAnsi"/>
          <w:kern w:val="0"/>
          <w:lang w:val="en-CA"/>
          <w14:ligatures w14:val="none"/>
        </w:rPr>
        <w:t xml:space="preserve">home or school, to </w:t>
      </w:r>
      <w:r w:rsidR="000105EA">
        <w:rPr>
          <w:rFonts w:asciiTheme="majorHAnsi" w:eastAsia="Times New Roman" w:hAnsiTheme="majorHAnsi" w:cstheme="majorHAnsi"/>
          <w:kern w:val="0"/>
          <w:lang w:val="en-CA"/>
          <w14:ligatures w14:val="none"/>
        </w:rPr>
        <w:t>gain a</w:t>
      </w:r>
      <w:r>
        <w:rPr>
          <w:rFonts w:asciiTheme="majorHAnsi" w:eastAsia="Times New Roman" w:hAnsiTheme="majorHAnsi" w:cstheme="majorHAnsi"/>
          <w:kern w:val="0"/>
          <w:lang w:val="en-CA"/>
          <w14:ligatures w14:val="none"/>
        </w:rPr>
        <w:t xml:space="preserve"> </w:t>
      </w:r>
      <w:r w:rsidR="000105EA">
        <w:rPr>
          <w:rFonts w:asciiTheme="majorHAnsi" w:eastAsia="Times New Roman" w:hAnsiTheme="majorHAnsi" w:cstheme="majorHAnsi"/>
          <w:kern w:val="0"/>
          <w:lang w:val="en-CA"/>
          <w14:ligatures w14:val="none"/>
        </w:rPr>
        <w:t>comprehensive understanding of</w:t>
      </w:r>
      <w:r w:rsidRPr="00722460">
        <w:rPr>
          <w:rFonts w:asciiTheme="majorHAnsi" w:eastAsia="Times New Roman" w:hAnsiTheme="majorHAnsi" w:cstheme="majorHAnsi"/>
          <w:kern w:val="0"/>
          <w:lang w:val="en-CA"/>
          <w14:ligatures w14:val="none"/>
        </w:rPr>
        <w:t xml:space="preserve"> their situation.</w:t>
      </w:r>
    </w:p>
    <w:p w14:paraId="3D195408" w14:textId="1D587156"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3) Gathering Additional Information</w:t>
      </w:r>
      <w:r w:rsidRPr="00722460">
        <w:rPr>
          <w:rFonts w:asciiTheme="majorHAnsi" w:eastAsia="Times New Roman" w:hAnsiTheme="majorHAnsi" w:cstheme="majorHAnsi"/>
          <w:kern w:val="0"/>
          <w:lang w:val="en-CA"/>
          <w14:ligatures w14:val="none"/>
        </w:rPr>
        <w:t xml:space="preserve">: </w:t>
      </w:r>
      <w:r w:rsidR="005C490C">
        <w:rPr>
          <w:rFonts w:asciiTheme="majorHAnsi" w:eastAsia="Times New Roman" w:hAnsiTheme="majorHAnsi" w:cstheme="majorHAnsi"/>
          <w:kern w:val="0"/>
          <w:lang w:val="en-CA"/>
          <w14:ligatures w14:val="none"/>
        </w:rPr>
        <w:t>I</w:t>
      </w:r>
      <w:r w:rsidRPr="00722460">
        <w:rPr>
          <w:rFonts w:asciiTheme="majorHAnsi" w:eastAsia="Times New Roman" w:hAnsiTheme="majorHAnsi" w:cstheme="majorHAnsi"/>
          <w:kern w:val="0"/>
          <w:lang w:val="en-CA"/>
          <w14:ligatures w14:val="none"/>
        </w:rPr>
        <w:t xml:space="preserve"> may gather additional information from other sources, such as teachers, counsel</w:t>
      </w:r>
      <w:r>
        <w:rPr>
          <w:rFonts w:asciiTheme="majorHAnsi" w:eastAsia="Times New Roman" w:hAnsiTheme="majorHAnsi" w:cstheme="majorHAnsi"/>
          <w:kern w:val="0"/>
          <w:lang w:val="en-CA"/>
          <w14:ligatures w14:val="none"/>
        </w:rPr>
        <w:t>l</w:t>
      </w:r>
      <w:r w:rsidRPr="00722460">
        <w:rPr>
          <w:rFonts w:asciiTheme="majorHAnsi" w:eastAsia="Times New Roman" w:hAnsiTheme="majorHAnsi" w:cstheme="majorHAnsi"/>
          <w:kern w:val="0"/>
          <w:lang w:val="en-CA"/>
          <w14:ligatures w14:val="none"/>
        </w:rPr>
        <w:t>ors, or medical professionals, to provide a well-rounded view of the child’s needs and circumstances.</w:t>
      </w:r>
      <w:r w:rsidR="0077759C">
        <w:rPr>
          <w:rFonts w:asciiTheme="majorHAnsi" w:eastAsia="Times New Roman" w:hAnsiTheme="majorHAnsi" w:cstheme="majorHAnsi"/>
          <w:kern w:val="0"/>
          <w:lang w:val="en-CA"/>
          <w14:ligatures w14:val="none"/>
        </w:rPr>
        <w:t xml:space="preserve"> All unrelated material will be excluded.</w:t>
      </w:r>
    </w:p>
    <w:p w14:paraId="208979D8" w14:textId="4C0BD400" w:rsidR="00B204D5" w:rsidRPr="00F75276"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4)</w:t>
      </w:r>
      <w:r w:rsidRPr="00722460">
        <w:rPr>
          <w:rFonts w:asciiTheme="majorHAnsi" w:eastAsia="Times New Roman" w:hAnsiTheme="majorHAnsi" w:cstheme="majorHAnsi"/>
          <w:kern w:val="0"/>
          <w:lang w:val="en-CA"/>
          <w14:ligatures w14:val="none"/>
        </w:rPr>
        <w:t> </w:t>
      </w:r>
      <w:r w:rsidRPr="00722460">
        <w:rPr>
          <w:rFonts w:asciiTheme="majorHAnsi" w:eastAsia="Times New Roman" w:hAnsiTheme="majorHAnsi" w:cstheme="majorHAnsi"/>
          <w:b/>
          <w:bCs/>
          <w:kern w:val="0"/>
          <w:lang w:val="en-CA"/>
          <w14:ligatures w14:val="none"/>
        </w:rPr>
        <w:t>Report Preparation</w:t>
      </w:r>
      <w:r w:rsidRPr="00722460">
        <w:rPr>
          <w:rFonts w:asciiTheme="majorHAnsi" w:eastAsia="Times New Roman" w:hAnsiTheme="majorHAnsi" w:cstheme="majorHAnsi"/>
          <w:kern w:val="0"/>
          <w:lang w:val="en-CA"/>
          <w14:ligatures w14:val="none"/>
        </w:rPr>
        <w:t xml:space="preserve">: After gathering all necessary information, </w:t>
      </w:r>
      <w:r w:rsidR="0077759C">
        <w:rPr>
          <w:rFonts w:asciiTheme="majorHAnsi" w:eastAsia="Times New Roman" w:hAnsiTheme="majorHAnsi" w:cstheme="majorHAnsi"/>
          <w:kern w:val="0"/>
          <w:lang w:val="en-CA"/>
          <w14:ligatures w14:val="none"/>
        </w:rPr>
        <w:t>I</w:t>
      </w:r>
      <w:r w:rsidRPr="00722460">
        <w:rPr>
          <w:rFonts w:asciiTheme="majorHAnsi" w:eastAsia="Times New Roman" w:hAnsiTheme="majorHAnsi" w:cstheme="majorHAnsi"/>
          <w:kern w:val="0"/>
          <w:lang w:val="en-CA"/>
          <w14:ligatures w14:val="none"/>
        </w:rPr>
        <w:t xml:space="preserve"> will prepare a detailed report </w:t>
      </w:r>
      <w:r w:rsidR="000105EA">
        <w:rPr>
          <w:rFonts w:asciiTheme="majorHAnsi" w:eastAsia="Times New Roman" w:hAnsiTheme="majorHAnsi" w:cstheme="majorHAnsi"/>
          <w:kern w:val="0"/>
          <w:lang w:val="en-CA"/>
          <w14:ligatures w14:val="none"/>
        </w:rPr>
        <w:t>that outlines</w:t>
      </w:r>
      <w:r w:rsidRPr="00722460">
        <w:rPr>
          <w:rFonts w:asciiTheme="majorHAnsi" w:eastAsia="Times New Roman" w:hAnsiTheme="majorHAnsi" w:cstheme="majorHAnsi"/>
          <w:kern w:val="0"/>
          <w:lang w:val="en-CA"/>
          <w14:ligatures w14:val="none"/>
        </w:rPr>
        <w:t xml:space="preserve"> the child’s views, the observations made during the assessment, and any recommendations for the court to consider. The report will be submitted to the court and shared with both parents.</w:t>
      </w:r>
      <w:r w:rsidR="000C10DD">
        <w:rPr>
          <w:rFonts w:asciiTheme="majorHAnsi" w:eastAsia="Times New Roman" w:hAnsiTheme="majorHAnsi" w:cstheme="majorHAnsi"/>
          <w:kern w:val="0"/>
          <w:lang w:val="en-CA"/>
          <w14:ligatures w14:val="none"/>
        </w:rPr>
        <w:t xml:space="preserve"> I </w:t>
      </w:r>
      <w:r w:rsidR="0071542C">
        <w:rPr>
          <w:rFonts w:asciiTheme="majorHAnsi" w:eastAsia="Times New Roman" w:hAnsiTheme="majorHAnsi" w:cstheme="majorHAnsi"/>
          <w:kern w:val="0"/>
          <w:lang w:val="en-CA"/>
          <w14:ligatures w14:val="none"/>
        </w:rPr>
        <w:t xml:space="preserve">will </w:t>
      </w:r>
      <w:r w:rsidR="000C10DD">
        <w:rPr>
          <w:rFonts w:asciiTheme="majorHAnsi" w:eastAsia="Times New Roman" w:hAnsiTheme="majorHAnsi" w:cstheme="majorHAnsi"/>
          <w:kern w:val="0"/>
          <w:lang w:val="en-CA"/>
          <w14:ligatures w14:val="none"/>
        </w:rPr>
        <w:t>ensure the process is transparent.</w:t>
      </w:r>
    </w:p>
    <w:p w14:paraId="3616472C" w14:textId="41C7941A" w:rsidR="00722460" w:rsidRPr="00722460" w:rsidRDefault="000C10DD" w:rsidP="00F75276">
      <w:pPr>
        <w:shd w:val="clear" w:color="auto" w:fill="FFFFFF"/>
        <w:spacing w:before="100" w:beforeAutospacing="1" w:after="100" w:afterAutospacing="1"/>
        <w:jc w:val="center"/>
        <w:outlineLvl w:val="1"/>
        <w:rPr>
          <w:rFonts w:asciiTheme="majorHAnsi" w:eastAsia="Times New Roman" w:hAnsiTheme="majorHAnsi" w:cstheme="majorHAnsi"/>
          <w:kern w:val="0"/>
          <w:u w:val="single"/>
          <w:lang w:val="en-CA"/>
          <w14:ligatures w14:val="none"/>
        </w:rPr>
      </w:pPr>
      <w:r w:rsidRPr="00B204D5">
        <w:rPr>
          <w:rFonts w:asciiTheme="majorHAnsi" w:eastAsia="Times New Roman" w:hAnsiTheme="majorHAnsi" w:cstheme="majorHAnsi"/>
          <w:b/>
          <w:bCs/>
          <w:kern w:val="0"/>
          <w:u w:val="single"/>
          <w:lang w:val="en-CA"/>
          <w14:ligatures w14:val="none"/>
        </w:rPr>
        <w:t>COURT DECISIONS</w:t>
      </w:r>
    </w:p>
    <w:p w14:paraId="7FA73628" w14:textId="7CEF4F6F"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 xml:space="preserve">The Section 211 Report can </w:t>
      </w:r>
      <w:r>
        <w:rPr>
          <w:rFonts w:asciiTheme="majorHAnsi" w:eastAsia="Times New Roman" w:hAnsiTheme="majorHAnsi" w:cstheme="majorHAnsi"/>
          <w:kern w:val="0"/>
          <w:lang w:val="en-CA"/>
          <w14:ligatures w14:val="none"/>
        </w:rPr>
        <w:t>significantly impact</w:t>
      </w:r>
      <w:r w:rsidRPr="00722460">
        <w:rPr>
          <w:rFonts w:asciiTheme="majorHAnsi" w:eastAsia="Times New Roman" w:hAnsiTheme="majorHAnsi" w:cstheme="majorHAnsi"/>
          <w:kern w:val="0"/>
          <w:lang w:val="en-CA"/>
          <w14:ligatures w14:val="none"/>
        </w:rPr>
        <w:t xml:space="preserve"> the court’s</w:t>
      </w:r>
      <w:r w:rsidR="000105EA">
        <w:rPr>
          <w:rFonts w:asciiTheme="majorHAnsi" w:eastAsia="Times New Roman" w:hAnsiTheme="majorHAnsi" w:cstheme="majorHAnsi"/>
          <w:kern w:val="0"/>
          <w:lang w:val="en-CA"/>
          <w14:ligatures w14:val="none"/>
        </w:rPr>
        <w:t xml:space="preserve"> decisions regarding</w:t>
      </w:r>
      <w:r w:rsidRPr="00722460">
        <w:rPr>
          <w:rFonts w:asciiTheme="majorHAnsi" w:eastAsia="Times New Roman" w:hAnsiTheme="majorHAnsi" w:cstheme="majorHAnsi"/>
          <w:kern w:val="0"/>
          <w:lang w:val="en-CA"/>
          <w14:ligatures w14:val="none"/>
        </w:rPr>
        <w:t xml:space="preserve"> custody and parenting time. While the child’s views are not the sole factor in determining the outcome, they are </w:t>
      </w:r>
      <w:r>
        <w:rPr>
          <w:rFonts w:asciiTheme="majorHAnsi" w:eastAsia="Times New Roman" w:hAnsiTheme="majorHAnsi" w:cstheme="majorHAnsi"/>
          <w:kern w:val="0"/>
          <w:lang w:val="en-CA"/>
          <w14:ligatures w14:val="none"/>
        </w:rPr>
        <w:t>essential</w:t>
      </w:r>
      <w:r w:rsidRPr="00722460">
        <w:rPr>
          <w:rFonts w:asciiTheme="majorHAnsi" w:eastAsia="Times New Roman" w:hAnsiTheme="majorHAnsi" w:cstheme="majorHAnsi"/>
          <w:kern w:val="0"/>
          <w:lang w:val="en-CA"/>
          <w14:ligatures w14:val="none"/>
        </w:rPr>
        <w:t>. The court will weigh the child’s preferences alongside other factors, such as age and maturity, the parent</w:t>
      </w:r>
      <w:r>
        <w:rPr>
          <w:rFonts w:asciiTheme="majorHAnsi" w:eastAsia="Times New Roman" w:hAnsiTheme="majorHAnsi" w:cstheme="majorHAnsi"/>
          <w:kern w:val="0"/>
          <w:lang w:val="en-CA"/>
          <w14:ligatures w14:val="none"/>
        </w:rPr>
        <w:t>’s</w:t>
      </w:r>
      <w:r w:rsidRPr="00722460">
        <w:rPr>
          <w:rFonts w:asciiTheme="majorHAnsi" w:eastAsia="Times New Roman" w:hAnsiTheme="majorHAnsi" w:cstheme="majorHAnsi"/>
          <w:kern w:val="0"/>
          <w:lang w:val="en-CA"/>
          <w14:ligatures w14:val="none"/>
        </w:rPr>
        <w:t xml:space="preserve"> ability to meet the child’s needs, and any potential risks to the child’s well-being.</w:t>
      </w:r>
      <w:r w:rsidR="000C10DD">
        <w:rPr>
          <w:rFonts w:asciiTheme="majorHAnsi" w:eastAsia="Times New Roman" w:hAnsiTheme="majorHAnsi" w:cstheme="majorHAnsi"/>
          <w:kern w:val="0"/>
          <w:lang w:val="en-CA"/>
          <w14:ligatures w14:val="none"/>
        </w:rPr>
        <w:t xml:space="preserve"> </w:t>
      </w:r>
      <w:r w:rsidRPr="00722460">
        <w:rPr>
          <w:rFonts w:asciiTheme="majorHAnsi" w:eastAsia="Times New Roman" w:hAnsiTheme="majorHAnsi" w:cstheme="majorHAnsi"/>
          <w:kern w:val="0"/>
          <w:lang w:val="en-CA"/>
          <w14:ligatures w14:val="none"/>
        </w:rPr>
        <w:t xml:space="preserve">While the Section 211 Report is a valuable tool, it </w:t>
      </w:r>
      <w:r>
        <w:rPr>
          <w:rFonts w:asciiTheme="majorHAnsi" w:eastAsia="Times New Roman" w:hAnsiTheme="majorHAnsi" w:cstheme="majorHAnsi"/>
          <w:kern w:val="0"/>
          <w:lang w:val="en-CA"/>
          <w14:ligatures w14:val="none"/>
        </w:rPr>
        <w:t>ha</w:t>
      </w:r>
      <w:r w:rsidRPr="00722460">
        <w:rPr>
          <w:rFonts w:asciiTheme="majorHAnsi" w:eastAsia="Times New Roman" w:hAnsiTheme="majorHAnsi" w:cstheme="majorHAnsi"/>
          <w:kern w:val="0"/>
          <w:lang w:val="en-CA"/>
          <w14:ligatures w14:val="none"/>
        </w:rPr>
        <w:t>s challenges. Some of the considerations include:</w:t>
      </w:r>
    </w:p>
    <w:p w14:paraId="4CD5A4E6" w14:textId="77BB8BF3"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1) </w:t>
      </w:r>
      <w:r w:rsidRPr="00722460">
        <w:rPr>
          <w:rFonts w:asciiTheme="majorHAnsi" w:eastAsia="Times New Roman" w:hAnsiTheme="majorHAnsi" w:cstheme="majorHAnsi"/>
          <w:b/>
          <w:bCs/>
          <w:kern w:val="0"/>
          <w:lang w:val="en-CA"/>
          <w14:ligatures w14:val="none"/>
        </w:rPr>
        <w:t>Child’s Age and Maturity</w:t>
      </w:r>
      <w:r w:rsidRPr="00722460">
        <w:rPr>
          <w:rFonts w:asciiTheme="majorHAnsi" w:eastAsia="Times New Roman" w:hAnsiTheme="majorHAnsi" w:cstheme="majorHAnsi"/>
          <w:kern w:val="0"/>
          <w:lang w:val="en-CA"/>
          <w14:ligatures w14:val="none"/>
        </w:rPr>
        <w:t>: The weight given to the</w:t>
      </w:r>
      <w:r>
        <w:rPr>
          <w:rFonts w:asciiTheme="majorHAnsi" w:eastAsia="Times New Roman" w:hAnsiTheme="majorHAnsi" w:cstheme="majorHAnsi"/>
          <w:kern w:val="0"/>
          <w:lang w:val="en-CA"/>
          <w14:ligatures w14:val="none"/>
        </w:rPr>
        <w:t>ir</w:t>
      </w:r>
      <w:r w:rsidRPr="00722460">
        <w:rPr>
          <w:rFonts w:asciiTheme="majorHAnsi" w:eastAsia="Times New Roman" w:hAnsiTheme="majorHAnsi" w:cstheme="majorHAnsi"/>
          <w:kern w:val="0"/>
          <w:lang w:val="en-CA"/>
          <w14:ligatures w14:val="none"/>
        </w:rPr>
        <w:t xml:space="preserve"> views will depend on their age and maturity. Younger children may have </w:t>
      </w:r>
      <w:r>
        <w:rPr>
          <w:rFonts w:asciiTheme="majorHAnsi" w:eastAsia="Times New Roman" w:hAnsiTheme="majorHAnsi" w:cstheme="majorHAnsi"/>
          <w:kern w:val="0"/>
          <w:lang w:val="en-CA"/>
          <w14:ligatures w14:val="none"/>
        </w:rPr>
        <w:t xml:space="preserve">a </w:t>
      </w:r>
      <w:r w:rsidRPr="00722460">
        <w:rPr>
          <w:rFonts w:asciiTheme="majorHAnsi" w:eastAsia="Times New Roman" w:hAnsiTheme="majorHAnsi" w:cstheme="majorHAnsi"/>
          <w:kern w:val="0"/>
          <w:lang w:val="en-CA"/>
          <w14:ligatures w14:val="none"/>
        </w:rPr>
        <w:t>limited understanding of the situation, while older children may have more informed and considered opinions.</w:t>
      </w:r>
    </w:p>
    <w:p w14:paraId="3B23FBDF" w14:textId="102FB2F7"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2) </w:t>
      </w:r>
      <w:r w:rsidRPr="00722460">
        <w:rPr>
          <w:rFonts w:asciiTheme="majorHAnsi" w:eastAsia="Times New Roman" w:hAnsiTheme="majorHAnsi" w:cstheme="majorHAnsi"/>
          <w:b/>
          <w:bCs/>
          <w:kern w:val="0"/>
          <w:lang w:val="en-CA"/>
          <w14:ligatures w14:val="none"/>
        </w:rPr>
        <w:t>Influence and Pressure</w:t>
      </w:r>
      <w:r w:rsidRPr="00722460">
        <w:rPr>
          <w:rFonts w:asciiTheme="majorHAnsi" w:eastAsia="Times New Roman" w:hAnsiTheme="majorHAnsi" w:cstheme="majorHAnsi"/>
          <w:kern w:val="0"/>
          <w:lang w:val="en-CA"/>
          <w14:ligatures w14:val="none"/>
        </w:rPr>
        <w:t>: There is a risk that a child may be influenced or pressured by one parent to express certain views. Assessors</w:t>
      </w:r>
      <w:r w:rsidR="005C490C">
        <w:rPr>
          <w:rFonts w:asciiTheme="majorHAnsi" w:eastAsia="Times New Roman" w:hAnsiTheme="majorHAnsi" w:cstheme="majorHAnsi"/>
          <w:kern w:val="0"/>
          <w:lang w:val="en-CA"/>
          <w14:ligatures w14:val="none"/>
        </w:rPr>
        <w:t xml:space="preserve"> such as </w:t>
      </w:r>
      <w:proofErr w:type="gramStart"/>
      <w:r w:rsidR="005C490C">
        <w:rPr>
          <w:rFonts w:asciiTheme="majorHAnsi" w:eastAsia="Times New Roman" w:hAnsiTheme="majorHAnsi" w:cstheme="majorHAnsi"/>
          <w:kern w:val="0"/>
          <w:lang w:val="en-CA"/>
          <w14:ligatures w14:val="none"/>
        </w:rPr>
        <w:t>myself</w:t>
      </w:r>
      <w:proofErr w:type="gramEnd"/>
      <w:r w:rsidRPr="00722460">
        <w:rPr>
          <w:rFonts w:asciiTheme="majorHAnsi" w:eastAsia="Times New Roman" w:hAnsiTheme="majorHAnsi" w:cstheme="majorHAnsi"/>
          <w:kern w:val="0"/>
          <w:lang w:val="en-CA"/>
          <w14:ligatures w14:val="none"/>
        </w:rPr>
        <w:t xml:space="preserve"> are trained to recogni</w:t>
      </w:r>
      <w:r>
        <w:rPr>
          <w:rFonts w:asciiTheme="majorHAnsi" w:eastAsia="Times New Roman" w:hAnsiTheme="majorHAnsi" w:cstheme="majorHAnsi"/>
          <w:kern w:val="0"/>
          <w:lang w:val="en-CA"/>
          <w14:ligatures w14:val="none"/>
        </w:rPr>
        <w:t>s</w:t>
      </w:r>
      <w:r w:rsidRPr="00722460">
        <w:rPr>
          <w:rFonts w:asciiTheme="majorHAnsi" w:eastAsia="Times New Roman" w:hAnsiTheme="majorHAnsi" w:cstheme="majorHAnsi"/>
          <w:kern w:val="0"/>
          <w:lang w:val="en-CA"/>
          <w14:ligatures w14:val="none"/>
        </w:rPr>
        <w:t>e signs of undue influence and to ensure that the child’s true views are accurately represented.</w:t>
      </w:r>
    </w:p>
    <w:p w14:paraId="71225411" w14:textId="68DFBC69" w:rsidR="0071542C"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3) </w:t>
      </w:r>
      <w:r w:rsidRPr="00722460">
        <w:rPr>
          <w:rFonts w:asciiTheme="majorHAnsi" w:eastAsia="Times New Roman" w:hAnsiTheme="majorHAnsi" w:cstheme="majorHAnsi"/>
          <w:b/>
          <w:bCs/>
          <w:kern w:val="0"/>
          <w:lang w:val="en-CA"/>
          <w14:ligatures w14:val="none"/>
        </w:rPr>
        <w:t>Emotional Impact</w:t>
      </w:r>
      <w:r w:rsidRPr="00722460">
        <w:rPr>
          <w:rFonts w:asciiTheme="majorHAnsi" w:eastAsia="Times New Roman" w:hAnsiTheme="majorHAnsi" w:cstheme="majorHAnsi"/>
          <w:kern w:val="0"/>
          <w:lang w:val="en-CA"/>
          <w14:ligatures w14:val="none"/>
        </w:rPr>
        <w:t xml:space="preserve">: </w:t>
      </w:r>
      <w:r>
        <w:rPr>
          <w:rFonts w:asciiTheme="majorHAnsi" w:eastAsia="Times New Roman" w:hAnsiTheme="majorHAnsi" w:cstheme="majorHAnsi"/>
          <w:kern w:val="0"/>
          <w:lang w:val="en-CA"/>
          <w14:ligatures w14:val="none"/>
        </w:rPr>
        <w:t>D</w:t>
      </w:r>
      <w:r w:rsidRPr="00722460">
        <w:rPr>
          <w:rFonts w:asciiTheme="majorHAnsi" w:eastAsia="Times New Roman" w:hAnsiTheme="majorHAnsi" w:cstheme="majorHAnsi"/>
          <w:kern w:val="0"/>
          <w:lang w:val="en-CA"/>
          <w14:ligatures w14:val="none"/>
        </w:rPr>
        <w:t xml:space="preserve">iscussing their views and preferences can be emotionally challenging for the child. </w:t>
      </w:r>
      <w:r>
        <w:rPr>
          <w:rFonts w:asciiTheme="majorHAnsi" w:eastAsia="Times New Roman" w:hAnsiTheme="majorHAnsi" w:cstheme="majorHAnsi"/>
          <w:kern w:val="0"/>
          <w:lang w:val="en-CA"/>
          <w14:ligatures w14:val="none"/>
        </w:rPr>
        <w:t>The assessment must be</w:t>
      </w:r>
      <w:r w:rsidRPr="00722460">
        <w:rPr>
          <w:rFonts w:asciiTheme="majorHAnsi" w:eastAsia="Times New Roman" w:hAnsiTheme="majorHAnsi" w:cstheme="majorHAnsi"/>
          <w:kern w:val="0"/>
          <w:lang w:val="en-CA"/>
          <w14:ligatures w14:val="none"/>
        </w:rPr>
        <w:t xml:space="preserve"> conducted in a sensitive and supportive manner to minimi</w:t>
      </w:r>
      <w:r>
        <w:rPr>
          <w:rFonts w:asciiTheme="majorHAnsi" w:eastAsia="Times New Roman" w:hAnsiTheme="majorHAnsi" w:cstheme="majorHAnsi"/>
          <w:kern w:val="0"/>
          <w:lang w:val="en-CA"/>
          <w14:ligatures w14:val="none"/>
        </w:rPr>
        <w:t>s</w:t>
      </w:r>
      <w:r w:rsidRPr="00722460">
        <w:rPr>
          <w:rFonts w:asciiTheme="majorHAnsi" w:eastAsia="Times New Roman" w:hAnsiTheme="majorHAnsi" w:cstheme="majorHAnsi"/>
          <w:kern w:val="0"/>
          <w:lang w:val="en-CA"/>
          <w14:ligatures w14:val="none"/>
        </w:rPr>
        <w:t>e potential distress.</w:t>
      </w:r>
      <w:r w:rsidR="00834610">
        <w:rPr>
          <w:rFonts w:asciiTheme="majorHAnsi" w:eastAsia="Times New Roman" w:hAnsiTheme="majorHAnsi" w:cstheme="majorHAnsi"/>
          <w:kern w:val="0"/>
          <w:lang w:val="en-CA"/>
          <w14:ligatures w14:val="none"/>
        </w:rPr>
        <w:t xml:space="preserve"> </w:t>
      </w:r>
    </w:p>
    <w:p w14:paraId="2AF10715" w14:textId="5A7B1681" w:rsidR="001B4CB1" w:rsidRPr="00722460" w:rsidRDefault="00E80554" w:rsidP="001B4CB1">
      <w:pPr>
        <w:shd w:val="clear" w:color="auto" w:fill="FFFFFF"/>
        <w:spacing w:before="100" w:beforeAutospacing="1" w:after="100" w:afterAutospacing="1"/>
        <w:jc w:val="center"/>
        <w:outlineLvl w:val="1"/>
        <w:rPr>
          <w:rFonts w:asciiTheme="majorHAnsi" w:eastAsia="Times New Roman" w:hAnsiTheme="majorHAnsi" w:cstheme="majorHAnsi"/>
          <w:b/>
          <w:bCs/>
          <w:kern w:val="0"/>
          <w:u w:val="single"/>
          <w:lang w:val="en-CA"/>
          <w14:ligatures w14:val="none"/>
        </w:rPr>
      </w:pPr>
      <w:r w:rsidRPr="00FF5F14">
        <w:rPr>
          <w:rFonts w:asciiTheme="majorHAnsi" w:eastAsia="Times New Roman" w:hAnsiTheme="majorHAnsi" w:cstheme="majorHAnsi"/>
          <w:b/>
          <w:bCs/>
          <w:kern w:val="0"/>
          <w:u w:val="single"/>
          <w:lang w:val="en-CA"/>
          <w14:ligatures w14:val="none"/>
        </w:rPr>
        <w:t>GUIDELINES FOR PARENTS</w:t>
      </w:r>
    </w:p>
    <w:p w14:paraId="758D7BB9" w14:textId="77777777"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If you are involved in a family law dispute and a Section 211 report has been ordered, here are some practical tips:</w:t>
      </w:r>
    </w:p>
    <w:p w14:paraId="4FD05155" w14:textId="77777777" w:rsidR="00722460" w:rsidRPr="00722460" w:rsidRDefault="00722460" w:rsidP="00F75276">
      <w:pPr>
        <w:numPr>
          <w:ilvl w:val="0"/>
          <w:numId w:val="2"/>
        </w:numPr>
        <w:shd w:val="clear" w:color="auto" w:fill="FFFFFF"/>
        <w:spacing w:before="100" w:beforeAutospacing="1" w:after="100" w:afterAutospacing="1"/>
        <w:jc w:val="center"/>
        <w:textAlignment w:val="baseline"/>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Be Honest and Cooperative</w:t>
      </w:r>
      <w:r w:rsidRPr="00722460">
        <w:rPr>
          <w:rFonts w:asciiTheme="majorHAnsi" w:eastAsia="Times New Roman" w:hAnsiTheme="majorHAnsi" w:cstheme="majorHAnsi"/>
          <w:kern w:val="0"/>
          <w:lang w:val="en-CA"/>
          <w14:ligatures w14:val="none"/>
        </w:rPr>
        <w:t>: Provide accurate information and cooperate fully with the assessor.</w:t>
      </w:r>
    </w:p>
    <w:p w14:paraId="05CCFDBA" w14:textId="458CCA76" w:rsidR="00722460" w:rsidRPr="00722460" w:rsidRDefault="00722460" w:rsidP="00F75276">
      <w:pPr>
        <w:numPr>
          <w:ilvl w:val="0"/>
          <w:numId w:val="2"/>
        </w:numPr>
        <w:shd w:val="clear" w:color="auto" w:fill="FFFFFF"/>
        <w:spacing w:before="100" w:beforeAutospacing="1" w:after="100" w:afterAutospacing="1"/>
        <w:jc w:val="center"/>
        <w:textAlignment w:val="baseline"/>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Prepare Your Child</w:t>
      </w:r>
      <w:r w:rsidRPr="00722460">
        <w:rPr>
          <w:rFonts w:asciiTheme="majorHAnsi" w:eastAsia="Times New Roman" w:hAnsiTheme="majorHAnsi" w:cstheme="majorHAnsi"/>
          <w:kern w:val="0"/>
          <w:lang w:val="en-CA"/>
          <w14:ligatures w14:val="none"/>
        </w:rPr>
        <w:t xml:space="preserve">: Explain the process to your child in an age-appropriate </w:t>
      </w:r>
      <w:r w:rsidR="000105EA">
        <w:rPr>
          <w:rFonts w:asciiTheme="majorHAnsi" w:eastAsia="Times New Roman" w:hAnsiTheme="majorHAnsi" w:cstheme="majorHAnsi"/>
          <w:kern w:val="0"/>
          <w:lang w:val="en-CA"/>
          <w14:ligatures w14:val="none"/>
        </w:rPr>
        <w:t>manner</w:t>
      </w:r>
      <w:r w:rsidRPr="00722460">
        <w:rPr>
          <w:rFonts w:asciiTheme="majorHAnsi" w:eastAsia="Times New Roman" w:hAnsiTheme="majorHAnsi" w:cstheme="majorHAnsi"/>
          <w:kern w:val="0"/>
          <w:lang w:val="en-CA"/>
          <w14:ligatures w14:val="none"/>
        </w:rPr>
        <w:t xml:space="preserve"> to help them feel </w:t>
      </w:r>
      <w:r w:rsidR="000105EA">
        <w:rPr>
          <w:rFonts w:asciiTheme="majorHAnsi" w:eastAsia="Times New Roman" w:hAnsiTheme="majorHAnsi" w:cstheme="majorHAnsi"/>
          <w:kern w:val="0"/>
          <w:lang w:val="en-CA"/>
          <w14:ligatures w14:val="none"/>
        </w:rPr>
        <w:t>at eas</w:t>
      </w:r>
      <w:r w:rsidRPr="00722460">
        <w:rPr>
          <w:rFonts w:asciiTheme="majorHAnsi" w:eastAsia="Times New Roman" w:hAnsiTheme="majorHAnsi" w:cstheme="majorHAnsi"/>
          <w:kern w:val="0"/>
          <w:lang w:val="en-CA"/>
          <w14:ligatures w14:val="none"/>
        </w:rPr>
        <w:t>e.</w:t>
      </w:r>
    </w:p>
    <w:p w14:paraId="757F7313" w14:textId="4B37F7C5" w:rsidR="00E80554" w:rsidRPr="00F75276" w:rsidRDefault="00722460" w:rsidP="00F75276">
      <w:pPr>
        <w:numPr>
          <w:ilvl w:val="0"/>
          <w:numId w:val="2"/>
        </w:numPr>
        <w:shd w:val="clear" w:color="auto" w:fill="FFFFFF"/>
        <w:spacing w:before="100" w:beforeAutospacing="1" w:after="100" w:afterAutospacing="1"/>
        <w:jc w:val="center"/>
        <w:textAlignment w:val="baseline"/>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b/>
          <w:bCs/>
          <w:kern w:val="0"/>
          <w:lang w:val="en-CA"/>
          <w14:ligatures w14:val="none"/>
        </w:rPr>
        <w:t>Focus on the Child’s Best Interests</w:t>
      </w:r>
      <w:r w:rsidRPr="00722460">
        <w:rPr>
          <w:rFonts w:asciiTheme="majorHAnsi" w:eastAsia="Times New Roman" w:hAnsiTheme="majorHAnsi" w:cstheme="majorHAnsi"/>
          <w:kern w:val="0"/>
          <w:lang w:val="en-CA"/>
          <w14:ligatures w14:val="none"/>
        </w:rPr>
        <w:t xml:space="preserve">: Remember that the </w:t>
      </w:r>
      <w:r>
        <w:rPr>
          <w:rFonts w:asciiTheme="majorHAnsi" w:eastAsia="Times New Roman" w:hAnsiTheme="majorHAnsi" w:cstheme="majorHAnsi"/>
          <w:kern w:val="0"/>
          <w:lang w:val="en-CA"/>
          <w14:ligatures w14:val="none"/>
        </w:rPr>
        <w:t>report aim</w:t>
      </w:r>
      <w:r w:rsidRPr="00722460">
        <w:rPr>
          <w:rFonts w:asciiTheme="majorHAnsi" w:eastAsia="Times New Roman" w:hAnsiTheme="majorHAnsi" w:cstheme="majorHAnsi"/>
          <w:kern w:val="0"/>
          <w:lang w:val="en-CA"/>
          <w14:ligatures w14:val="none"/>
        </w:rPr>
        <w:t>s to determine what is best for your child. Keep this in mind throughout the process.</w:t>
      </w:r>
    </w:p>
    <w:p w14:paraId="27D23917" w14:textId="411E67A7" w:rsidR="00722460" w:rsidRPr="00722460" w:rsidRDefault="00E80554" w:rsidP="00F75276">
      <w:pPr>
        <w:shd w:val="clear" w:color="auto" w:fill="FFFFFF"/>
        <w:spacing w:before="100" w:beforeAutospacing="1" w:after="100" w:afterAutospacing="1"/>
        <w:jc w:val="center"/>
        <w:outlineLvl w:val="1"/>
        <w:rPr>
          <w:rFonts w:asciiTheme="majorHAnsi" w:eastAsia="Times New Roman" w:hAnsiTheme="majorHAnsi" w:cstheme="majorHAnsi"/>
          <w:kern w:val="0"/>
          <w:lang w:val="en-CA"/>
          <w14:ligatures w14:val="none"/>
        </w:rPr>
      </w:pPr>
      <w:r>
        <w:rPr>
          <w:rFonts w:asciiTheme="majorHAnsi" w:eastAsia="Times New Roman" w:hAnsiTheme="majorHAnsi" w:cstheme="majorHAnsi"/>
          <w:b/>
          <w:bCs/>
          <w:kern w:val="0"/>
          <w:lang w:val="en-CA"/>
          <w14:ligatures w14:val="none"/>
        </w:rPr>
        <w:t>AND FINALLY …</w:t>
      </w:r>
    </w:p>
    <w:p w14:paraId="46E4FDF9" w14:textId="6D575BEC"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 xml:space="preserve">The Section 211 Report plays a crucial role in family law proceedings by ensuring the child’s voice is heard and considered in decisions </w:t>
      </w:r>
      <w:r>
        <w:rPr>
          <w:rFonts w:asciiTheme="majorHAnsi" w:eastAsia="Times New Roman" w:hAnsiTheme="majorHAnsi" w:cstheme="majorHAnsi"/>
          <w:kern w:val="0"/>
          <w:lang w:val="en-CA"/>
          <w14:ligatures w14:val="none"/>
        </w:rPr>
        <w:t>affecting</w:t>
      </w:r>
      <w:r w:rsidRPr="00722460">
        <w:rPr>
          <w:rFonts w:asciiTheme="majorHAnsi" w:eastAsia="Times New Roman" w:hAnsiTheme="majorHAnsi" w:cstheme="majorHAnsi"/>
          <w:kern w:val="0"/>
          <w:lang w:val="en-CA"/>
          <w14:ligatures w14:val="none"/>
        </w:rPr>
        <w:t xml:space="preserve"> their lives. </w:t>
      </w:r>
      <w:r>
        <w:rPr>
          <w:rFonts w:asciiTheme="majorHAnsi" w:eastAsia="Times New Roman" w:hAnsiTheme="majorHAnsi" w:cstheme="majorHAnsi"/>
          <w:kern w:val="0"/>
          <w:lang w:val="en-CA"/>
          <w14:ligatures w14:val="none"/>
        </w:rPr>
        <w:t>T</w:t>
      </w:r>
      <w:r w:rsidRPr="00722460">
        <w:rPr>
          <w:rFonts w:asciiTheme="majorHAnsi" w:eastAsia="Times New Roman" w:hAnsiTheme="majorHAnsi" w:cstheme="majorHAnsi"/>
          <w:kern w:val="0"/>
          <w:lang w:val="en-CA"/>
          <w14:ligatures w14:val="none"/>
        </w:rPr>
        <w:t>he report helps the court make informed decisions that prioriti</w:t>
      </w:r>
      <w:r>
        <w:rPr>
          <w:rFonts w:asciiTheme="majorHAnsi" w:eastAsia="Times New Roman" w:hAnsiTheme="majorHAnsi" w:cstheme="majorHAnsi"/>
          <w:kern w:val="0"/>
          <w:lang w:val="en-CA"/>
          <w14:ligatures w14:val="none"/>
        </w:rPr>
        <w:t>s</w:t>
      </w:r>
      <w:r w:rsidRPr="00722460">
        <w:rPr>
          <w:rFonts w:asciiTheme="majorHAnsi" w:eastAsia="Times New Roman" w:hAnsiTheme="majorHAnsi" w:cstheme="majorHAnsi"/>
          <w:kern w:val="0"/>
          <w:lang w:val="en-CA"/>
          <w14:ligatures w14:val="none"/>
        </w:rPr>
        <w:t>e the child’s best interests</w:t>
      </w:r>
      <w:r>
        <w:rPr>
          <w:rFonts w:asciiTheme="majorHAnsi" w:eastAsia="Times New Roman" w:hAnsiTheme="majorHAnsi" w:cstheme="majorHAnsi"/>
          <w:kern w:val="0"/>
          <w:lang w:val="en-CA"/>
          <w14:ligatures w14:val="none"/>
        </w:rPr>
        <w:t xml:space="preserve"> by providing an independent and comprehensive assessment of the child's views and needs</w:t>
      </w:r>
      <w:r w:rsidRPr="00722460">
        <w:rPr>
          <w:rFonts w:asciiTheme="majorHAnsi" w:eastAsia="Times New Roman" w:hAnsiTheme="majorHAnsi" w:cstheme="majorHAnsi"/>
          <w:kern w:val="0"/>
          <w:lang w:val="en-CA"/>
          <w14:ligatures w14:val="none"/>
        </w:rPr>
        <w:t>.</w:t>
      </w:r>
    </w:p>
    <w:p w14:paraId="59F01265" w14:textId="547116DD" w:rsidR="00722460" w:rsidRPr="00722460" w:rsidRDefault="00722460" w:rsidP="00F75276">
      <w:pPr>
        <w:shd w:val="clear" w:color="auto" w:fill="FFFFFF"/>
        <w:spacing w:before="100" w:beforeAutospacing="1" w:after="100" w:afterAutospacing="1"/>
        <w:jc w:val="center"/>
        <w:rPr>
          <w:rFonts w:asciiTheme="majorHAnsi" w:eastAsia="Times New Roman" w:hAnsiTheme="majorHAnsi" w:cstheme="majorHAnsi"/>
          <w:kern w:val="0"/>
          <w:lang w:val="en-CA"/>
          <w14:ligatures w14:val="none"/>
        </w:rPr>
      </w:pPr>
      <w:r w:rsidRPr="00722460">
        <w:rPr>
          <w:rFonts w:asciiTheme="majorHAnsi" w:eastAsia="Times New Roman" w:hAnsiTheme="majorHAnsi" w:cstheme="majorHAnsi"/>
          <w:kern w:val="0"/>
          <w:lang w:val="en-CA"/>
          <w14:ligatures w14:val="none"/>
        </w:rPr>
        <w:t xml:space="preserve">The assessment process can be lengthy, potentially delaying court proceedings. It’s </w:t>
      </w:r>
      <w:r>
        <w:rPr>
          <w:rFonts w:asciiTheme="majorHAnsi" w:eastAsia="Times New Roman" w:hAnsiTheme="majorHAnsi" w:cstheme="majorHAnsi"/>
          <w:kern w:val="0"/>
          <w:lang w:val="en-CA"/>
          <w14:ligatures w14:val="none"/>
        </w:rPr>
        <w:t>essential</w:t>
      </w:r>
      <w:r w:rsidRPr="00722460">
        <w:rPr>
          <w:rFonts w:asciiTheme="majorHAnsi" w:eastAsia="Times New Roman" w:hAnsiTheme="majorHAnsi" w:cstheme="majorHAnsi"/>
          <w:kern w:val="0"/>
          <w:lang w:val="en-CA"/>
          <w14:ligatures w14:val="none"/>
        </w:rPr>
        <w:t xml:space="preserve"> to start the process early to avoid delays.</w:t>
      </w:r>
    </w:p>
    <w:p w14:paraId="3CB16BDB" w14:textId="77777777" w:rsidR="00713BE0" w:rsidRDefault="00713BE0" w:rsidP="00F75276">
      <w:pPr>
        <w:rPr>
          <w:rFonts w:asciiTheme="majorHAnsi" w:hAnsiTheme="majorHAnsi" w:cstheme="majorHAnsi"/>
        </w:rPr>
      </w:pPr>
    </w:p>
    <w:p w14:paraId="38C9F285" w14:textId="77777777" w:rsidR="001B4CB1" w:rsidRDefault="001B4CB1" w:rsidP="00F75276">
      <w:pPr>
        <w:autoSpaceDE w:val="0"/>
        <w:autoSpaceDN w:val="0"/>
        <w:adjustRightInd w:val="0"/>
        <w:jc w:val="center"/>
        <w:rPr>
          <w:rFonts w:asciiTheme="majorHAnsi" w:hAnsiTheme="majorHAnsi" w:cstheme="majorHAnsi"/>
          <w:b/>
          <w:bCs/>
          <w:i/>
          <w:iCs/>
          <w:u w:val="single"/>
        </w:rPr>
      </w:pPr>
    </w:p>
    <w:p w14:paraId="0E776AA1" w14:textId="77777777" w:rsidR="001B4CB1" w:rsidRDefault="001B4CB1" w:rsidP="00F75276">
      <w:pPr>
        <w:autoSpaceDE w:val="0"/>
        <w:autoSpaceDN w:val="0"/>
        <w:adjustRightInd w:val="0"/>
        <w:jc w:val="center"/>
        <w:rPr>
          <w:rFonts w:asciiTheme="majorHAnsi" w:hAnsiTheme="majorHAnsi" w:cstheme="majorHAnsi"/>
          <w:b/>
          <w:bCs/>
          <w:i/>
          <w:iCs/>
          <w:u w:val="single"/>
        </w:rPr>
      </w:pPr>
    </w:p>
    <w:p w14:paraId="49051676" w14:textId="7D8708C5" w:rsidR="00713BE0" w:rsidRPr="007A744A" w:rsidRDefault="00713BE0" w:rsidP="00F75276">
      <w:pPr>
        <w:autoSpaceDE w:val="0"/>
        <w:autoSpaceDN w:val="0"/>
        <w:adjustRightInd w:val="0"/>
        <w:jc w:val="center"/>
        <w:rPr>
          <w:rFonts w:asciiTheme="majorHAnsi" w:hAnsiTheme="majorHAnsi" w:cstheme="majorHAnsi"/>
          <w:b/>
          <w:bCs/>
          <w:i/>
          <w:iCs/>
          <w:u w:val="single"/>
        </w:rPr>
      </w:pPr>
      <w:r>
        <w:rPr>
          <w:rFonts w:asciiTheme="majorHAnsi" w:hAnsiTheme="majorHAnsi" w:cstheme="majorHAnsi"/>
          <w:b/>
          <w:bCs/>
          <w:i/>
          <w:iCs/>
          <w:u w:val="single"/>
        </w:rPr>
        <w:t>Section 211 meetings</w:t>
      </w:r>
      <w:r w:rsidR="0071542C">
        <w:rPr>
          <w:rFonts w:asciiTheme="majorHAnsi" w:hAnsiTheme="majorHAnsi" w:cstheme="majorHAnsi"/>
          <w:b/>
          <w:bCs/>
          <w:i/>
          <w:iCs/>
          <w:u w:val="single"/>
        </w:rPr>
        <w:t xml:space="preserve"> </w:t>
      </w:r>
    </w:p>
    <w:p w14:paraId="7DAE7F4B" w14:textId="77777777" w:rsidR="00713BE0" w:rsidRDefault="00713BE0" w:rsidP="00F75276">
      <w:pPr>
        <w:rPr>
          <w:rFonts w:asciiTheme="majorHAnsi" w:hAnsiTheme="majorHAnsi" w:cstheme="majorHAnsi"/>
        </w:rPr>
      </w:pPr>
    </w:p>
    <w:p w14:paraId="072CCF7F" w14:textId="77777777" w:rsidR="00C13670" w:rsidRDefault="00C13670" w:rsidP="00F75276">
      <w:pPr>
        <w:jc w:val="center"/>
        <w:rPr>
          <w:rFonts w:asciiTheme="majorHAnsi" w:hAnsiTheme="majorHAnsi" w:cstheme="majorHAnsi"/>
        </w:rPr>
      </w:pPr>
    </w:p>
    <w:p w14:paraId="2A565BE1" w14:textId="78FAA115" w:rsidR="00713BE0" w:rsidRPr="007A744A" w:rsidRDefault="00713BE0" w:rsidP="00F75276">
      <w:pPr>
        <w:jc w:val="center"/>
        <w:rPr>
          <w:rFonts w:asciiTheme="majorHAnsi" w:eastAsia="Times New Roman" w:hAnsiTheme="majorHAnsi" w:cstheme="majorHAnsi"/>
          <w:b/>
          <w:bCs/>
          <w:i/>
          <w:iCs/>
          <w:color w:val="000000"/>
          <w:lang w:val="en-CA"/>
        </w:rPr>
      </w:pPr>
      <w:r w:rsidRPr="007A744A">
        <w:rPr>
          <w:rFonts w:asciiTheme="majorHAnsi" w:hAnsiTheme="majorHAnsi" w:cstheme="majorHAnsi"/>
        </w:rPr>
        <w:t xml:space="preserve">My clinical practice is </w:t>
      </w:r>
      <w:r w:rsidR="000105EA">
        <w:rPr>
          <w:rFonts w:asciiTheme="majorHAnsi" w:hAnsiTheme="majorHAnsi" w:cstheme="majorHAnsi"/>
          <w:kern w:val="0"/>
          <w14:ligatures w14:val="none"/>
        </w:rPr>
        <w:t>located at</w:t>
      </w:r>
      <w:r w:rsidR="000105EA">
        <w:rPr>
          <w:rFonts w:asciiTheme="majorHAnsi" w:hAnsiTheme="majorHAnsi" w:cstheme="majorHAnsi"/>
          <w:b/>
          <w:bCs/>
          <w:color w:val="000000"/>
          <w:kern w:val="0"/>
          <w14:ligatures w14:val="none"/>
        </w:rPr>
        <w:t xml:space="preserve"> </w:t>
      </w:r>
      <w:r w:rsidR="000105EA">
        <w:rPr>
          <w:rFonts w:asciiTheme="majorHAnsi" w:eastAsia="Times New Roman" w:hAnsiTheme="majorHAnsi" w:cstheme="majorHAnsi"/>
          <w:b/>
          <w:bCs/>
          <w:i/>
          <w:iCs/>
          <w:color w:val="000000"/>
          <w:kern w:val="0"/>
          <w:lang w:val="en-CA"/>
          <w14:ligatures w14:val="none"/>
        </w:rPr>
        <w:t xml:space="preserve">The Couch, 12-1822 Comox Avenue, Comox, </w:t>
      </w:r>
      <w:r w:rsidR="007E2DB8">
        <w:rPr>
          <w:rFonts w:asciiTheme="majorHAnsi" w:eastAsia="Times New Roman" w:hAnsiTheme="majorHAnsi" w:cstheme="majorHAnsi"/>
          <w:b/>
          <w:bCs/>
          <w:i/>
          <w:iCs/>
          <w:color w:val="000000"/>
          <w:kern w:val="0"/>
          <w:lang w:val="en-CA"/>
          <w14:ligatures w14:val="none"/>
        </w:rPr>
        <w:t xml:space="preserve">Vancouver Island, </w:t>
      </w:r>
      <w:r w:rsidR="000105EA">
        <w:rPr>
          <w:rFonts w:asciiTheme="majorHAnsi" w:eastAsia="Times New Roman" w:hAnsiTheme="majorHAnsi" w:cstheme="majorHAnsi"/>
          <w:b/>
          <w:bCs/>
          <w:i/>
          <w:iCs/>
          <w:color w:val="000000"/>
          <w:kern w:val="0"/>
          <w:lang w:val="en-CA"/>
          <w14:ligatures w14:val="none"/>
        </w:rPr>
        <w:t>BC V9M 3M7.</w:t>
      </w:r>
    </w:p>
    <w:p w14:paraId="4E0F957D" w14:textId="77777777" w:rsidR="00713BE0" w:rsidRPr="007A744A" w:rsidRDefault="00713BE0" w:rsidP="00F75276">
      <w:pPr>
        <w:jc w:val="center"/>
        <w:rPr>
          <w:rFonts w:asciiTheme="majorHAnsi" w:eastAsia="Times New Roman" w:hAnsiTheme="majorHAnsi" w:cstheme="majorHAnsi"/>
          <w:color w:val="000000"/>
          <w:lang w:val="en-CA"/>
        </w:rPr>
      </w:pPr>
    </w:p>
    <w:p w14:paraId="46E6B294" w14:textId="77777777" w:rsidR="00713BE0" w:rsidRPr="007A744A" w:rsidRDefault="00713BE0" w:rsidP="00F75276">
      <w:pPr>
        <w:autoSpaceDE w:val="0"/>
        <w:autoSpaceDN w:val="0"/>
        <w:adjustRightInd w:val="0"/>
        <w:jc w:val="center"/>
        <w:rPr>
          <w:rFonts w:asciiTheme="majorHAnsi" w:hAnsiTheme="majorHAnsi" w:cstheme="majorHAnsi"/>
        </w:rPr>
      </w:pPr>
      <w:r w:rsidRPr="007A744A">
        <w:rPr>
          <w:rFonts w:asciiTheme="majorHAnsi" w:hAnsiTheme="majorHAnsi" w:cstheme="majorHAnsi"/>
        </w:rPr>
        <w:t xml:space="preserve">My office is located on the bottom/first floor of the building, with wheelchair access. You may park at the back of the office building in the car lot by The Church St Taphouse or on Comox Avenue, on the front side of the office building. </w:t>
      </w:r>
    </w:p>
    <w:p w14:paraId="1B5DAD43" w14:textId="77777777" w:rsidR="00713BE0" w:rsidRPr="007A744A" w:rsidRDefault="00713BE0" w:rsidP="00F75276">
      <w:pPr>
        <w:jc w:val="center"/>
        <w:rPr>
          <w:rFonts w:asciiTheme="majorHAnsi" w:eastAsia="Times New Roman" w:hAnsiTheme="majorHAnsi" w:cstheme="majorHAnsi"/>
          <w:b/>
          <w:bCs/>
          <w:i/>
          <w:iCs/>
          <w:color w:val="000000"/>
          <w:lang w:val="en-CA"/>
        </w:rPr>
      </w:pPr>
    </w:p>
    <w:p w14:paraId="0C3570EB" w14:textId="37235385" w:rsidR="00713BE0" w:rsidRPr="00F75276" w:rsidRDefault="00713BE0" w:rsidP="00F75276">
      <w:pPr>
        <w:jc w:val="center"/>
        <w:rPr>
          <w:rFonts w:asciiTheme="majorHAnsi" w:eastAsia="Times New Roman" w:hAnsiTheme="majorHAnsi" w:cstheme="majorHAnsi"/>
          <w:b/>
          <w:bCs/>
          <w:color w:val="000000"/>
          <w:lang w:val="en-CA"/>
        </w:rPr>
      </w:pPr>
      <w:r w:rsidRPr="00F75276">
        <w:rPr>
          <w:rFonts w:asciiTheme="majorHAnsi" w:eastAsia="Times New Roman" w:hAnsiTheme="majorHAnsi" w:cstheme="majorHAnsi"/>
          <w:b/>
          <w:bCs/>
          <w:color w:val="000000"/>
          <w:lang w:val="en-CA"/>
        </w:rPr>
        <w:t>I prefer to offer face-to-face appointments</w:t>
      </w:r>
      <w:r w:rsidR="000105EA">
        <w:rPr>
          <w:rFonts w:asciiTheme="majorHAnsi" w:eastAsia="Times New Roman" w:hAnsiTheme="majorHAnsi" w:cstheme="majorHAnsi"/>
          <w:b/>
          <w:bCs/>
          <w:color w:val="000000"/>
          <w:lang w:val="en-CA"/>
        </w:rPr>
        <w:t xml:space="preserve"> and </w:t>
      </w:r>
      <w:r w:rsidRPr="00F75276">
        <w:rPr>
          <w:rFonts w:asciiTheme="majorHAnsi" w:eastAsia="Times New Roman" w:hAnsiTheme="majorHAnsi" w:cstheme="majorHAnsi"/>
          <w:b/>
          <w:bCs/>
          <w:color w:val="000000"/>
          <w:lang w:val="en-CA"/>
        </w:rPr>
        <w:t xml:space="preserve">assessments </w:t>
      </w:r>
      <w:r w:rsidR="0014403E">
        <w:rPr>
          <w:rFonts w:asciiTheme="majorHAnsi" w:eastAsia="Times New Roman" w:hAnsiTheme="majorHAnsi" w:cstheme="majorHAnsi"/>
          <w:b/>
          <w:bCs/>
          <w:color w:val="000000"/>
          <w:lang w:val="en-CA"/>
        </w:rPr>
        <w:t>that involve</w:t>
      </w:r>
      <w:r w:rsidRPr="00F75276">
        <w:rPr>
          <w:rFonts w:asciiTheme="majorHAnsi" w:eastAsia="Times New Roman" w:hAnsiTheme="majorHAnsi" w:cstheme="majorHAnsi"/>
          <w:b/>
          <w:bCs/>
          <w:color w:val="000000"/>
          <w:lang w:val="en-CA"/>
        </w:rPr>
        <w:t xml:space="preserve"> the children, parents, and professionals </w:t>
      </w:r>
      <w:r w:rsidR="0014403E">
        <w:rPr>
          <w:rFonts w:asciiTheme="majorHAnsi" w:eastAsia="Times New Roman" w:hAnsiTheme="majorHAnsi" w:cstheme="majorHAnsi"/>
          <w:b/>
          <w:bCs/>
          <w:color w:val="000000"/>
          <w:lang w:val="en-CA"/>
        </w:rPr>
        <w:t>directly</w:t>
      </w:r>
      <w:r w:rsidRPr="00F75276">
        <w:rPr>
          <w:rFonts w:asciiTheme="majorHAnsi" w:eastAsia="Times New Roman" w:hAnsiTheme="majorHAnsi" w:cstheme="majorHAnsi"/>
          <w:b/>
          <w:bCs/>
          <w:color w:val="000000"/>
          <w:lang w:val="en-CA"/>
        </w:rPr>
        <w:t>.</w:t>
      </w:r>
    </w:p>
    <w:p w14:paraId="38418D10" w14:textId="77777777" w:rsidR="00713BE0" w:rsidRPr="00F75276" w:rsidRDefault="00713BE0" w:rsidP="00F75276">
      <w:pPr>
        <w:jc w:val="center"/>
        <w:rPr>
          <w:rFonts w:asciiTheme="majorHAnsi" w:hAnsiTheme="majorHAnsi" w:cstheme="majorHAnsi"/>
        </w:rPr>
      </w:pPr>
    </w:p>
    <w:p w14:paraId="79399FF0" w14:textId="77777777" w:rsidR="00713BE0" w:rsidRPr="00F75276" w:rsidRDefault="00713BE0" w:rsidP="00F75276">
      <w:pPr>
        <w:autoSpaceDE w:val="0"/>
        <w:autoSpaceDN w:val="0"/>
        <w:adjustRightInd w:val="0"/>
        <w:jc w:val="center"/>
        <w:rPr>
          <w:rFonts w:asciiTheme="majorHAnsi" w:hAnsiTheme="majorHAnsi" w:cstheme="majorHAnsi"/>
          <w:b/>
          <w:bCs/>
        </w:rPr>
      </w:pPr>
      <w:r w:rsidRPr="00F75276">
        <w:rPr>
          <w:rFonts w:asciiTheme="majorHAnsi" w:hAnsiTheme="majorHAnsi" w:cstheme="majorHAnsi"/>
          <w:b/>
          <w:bCs/>
        </w:rPr>
        <w:t>* I require a 48-hour notice to cancel or reschedule an appointment.</w:t>
      </w:r>
    </w:p>
    <w:p w14:paraId="32B9BFB6" w14:textId="77777777" w:rsidR="00713BE0" w:rsidRPr="00F75276" w:rsidRDefault="00713BE0" w:rsidP="00F75276">
      <w:pPr>
        <w:autoSpaceDE w:val="0"/>
        <w:autoSpaceDN w:val="0"/>
        <w:adjustRightInd w:val="0"/>
        <w:jc w:val="center"/>
        <w:rPr>
          <w:rFonts w:asciiTheme="majorHAnsi" w:hAnsiTheme="majorHAnsi" w:cstheme="majorHAnsi"/>
          <w:b/>
          <w:bCs/>
        </w:rPr>
      </w:pPr>
    </w:p>
    <w:p w14:paraId="1AFC76F8" w14:textId="77777777" w:rsidR="00713BE0" w:rsidRPr="00F75276" w:rsidRDefault="00713BE0" w:rsidP="00F75276">
      <w:pPr>
        <w:autoSpaceDE w:val="0"/>
        <w:autoSpaceDN w:val="0"/>
        <w:adjustRightInd w:val="0"/>
        <w:jc w:val="center"/>
        <w:rPr>
          <w:rFonts w:asciiTheme="majorHAnsi" w:hAnsiTheme="majorHAnsi" w:cstheme="majorHAnsi"/>
          <w:b/>
          <w:bCs/>
          <w:color w:val="000000" w:themeColor="text1"/>
        </w:rPr>
      </w:pPr>
      <w:r w:rsidRPr="00F75276">
        <w:rPr>
          <w:rFonts w:asciiTheme="majorHAnsi" w:hAnsiTheme="majorHAnsi" w:cstheme="majorHAnsi"/>
          <w:b/>
          <w:bCs/>
          <w:color w:val="000000" w:themeColor="text1"/>
        </w:rPr>
        <w:t>*Please note that I do not offer a reminder service for appointments.</w:t>
      </w:r>
    </w:p>
    <w:p w14:paraId="626CD75E" w14:textId="77777777" w:rsidR="00713BE0" w:rsidRPr="00F75276" w:rsidRDefault="00713BE0" w:rsidP="00F75276">
      <w:pPr>
        <w:autoSpaceDE w:val="0"/>
        <w:autoSpaceDN w:val="0"/>
        <w:adjustRightInd w:val="0"/>
        <w:jc w:val="center"/>
        <w:rPr>
          <w:rFonts w:asciiTheme="majorHAnsi" w:hAnsiTheme="majorHAnsi" w:cstheme="majorHAnsi"/>
          <w:b/>
          <w:bCs/>
        </w:rPr>
      </w:pPr>
    </w:p>
    <w:p w14:paraId="048F11BC" w14:textId="77777777" w:rsidR="00713BE0" w:rsidRPr="00F75276" w:rsidRDefault="00713BE0" w:rsidP="00F75276">
      <w:pPr>
        <w:autoSpaceDE w:val="0"/>
        <w:autoSpaceDN w:val="0"/>
        <w:adjustRightInd w:val="0"/>
        <w:jc w:val="center"/>
        <w:rPr>
          <w:rFonts w:asciiTheme="majorHAnsi" w:hAnsiTheme="majorHAnsi" w:cstheme="majorHAnsi"/>
          <w:b/>
          <w:bCs/>
        </w:rPr>
      </w:pPr>
      <w:r w:rsidRPr="00F75276">
        <w:rPr>
          <w:rFonts w:asciiTheme="majorHAnsi" w:hAnsiTheme="majorHAnsi" w:cstheme="majorHAnsi"/>
          <w:b/>
          <w:bCs/>
        </w:rPr>
        <w:t>*If you are 15 minutes late for an appointment or more, you will be considered a no-show. You may be offered an alternative appointment on a different day and time.</w:t>
      </w:r>
    </w:p>
    <w:p w14:paraId="7FA811F0" w14:textId="77777777" w:rsidR="00713BE0" w:rsidRPr="00F75276" w:rsidRDefault="00713BE0" w:rsidP="00F75276">
      <w:pPr>
        <w:autoSpaceDE w:val="0"/>
        <w:autoSpaceDN w:val="0"/>
        <w:adjustRightInd w:val="0"/>
        <w:jc w:val="center"/>
        <w:rPr>
          <w:rFonts w:asciiTheme="majorHAnsi" w:hAnsiTheme="majorHAnsi" w:cstheme="majorHAnsi"/>
          <w:b/>
          <w:bCs/>
        </w:rPr>
      </w:pPr>
    </w:p>
    <w:p w14:paraId="6DC530AD" w14:textId="2C11B850" w:rsidR="00713BE0" w:rsidRPr="00F75276" w:rsidRDefault="00713BE0" w:rsidP="00F75276">
      <w:pPr>
        <w:autoSpaceDE w:val="0"/>
        <w:autoSpaceDN w:val="0"/>
        <w:adjustRightInd w:val="0"/>
        <w:jc w:val="center"/>
        <w:rPr>
          <w:rFonts w:asciiTheme="majorHAnsi" w:hAnsiTheme="majorHAnsi" w:cstheme="majorHAnsi"/>
        </w:rPr>
      </w:pPr>
      <w:r w:rsidRPr="00F75276">
        <w:rPr>
          <w:rFonts w:asciiTheme="majorHAnsi" w:hAnsiTheme="majorHAnsi" w:cstheme="majorHAnsi"/>
          <w:b/>
        </w:rPr>
        <w:t>I practice in my clinical office on</w:t>
      </w:r>
      <w:r w:rsidRPr="00F75276">
        <w:rPr>
          <w:rFonts w:asciiTheme="majorHAnsi" w:hAnsiTheme="majorHAnsi" w:cstheme="majorHAnsi"/>
        </w:rPr>
        <w:t xml:space="preserve"> </w:t>
      </w:r>
      <w:r w:rsidRPr="00F75276">
        <w:rPr>
          <w:rFonts w:asciiTheme="majorHAnsi" w:hAnsiTheme="majorHAnsi" w:cstheme="majorHAnsi"/>
          <w:bCs/>
          <w:color w:val="000000" w:themeColor="text1"/>
        </w:rPr>
        <w:t>Tuesday</w:t>
      </w:r>
      <w:r w:rsidR="000105EA">
        <w:rPr>
          <w:rFonts w:asciiTheme="majorHAnsi" w:hAnsiTheme="majorHAnsi" w:cstheme="majorHAnsi"/>
          <w:bCs/>
          <w:color w:val="000000" w:themeColor="text1"/>
        </w:rPr>
        <w:t>s</w:t>
      </w:r>
      <w:r w:rsidRPr="00F75276">
        <w:rPr>
          <w:rFonts w:asciiTheme="majorHAnsi" w:hAnsiTheme="majorHAnsi" w:cstheme="majorHAnsi"/>
          <w:bCs/>
          <w:color w:val="000000" w:themeColor="text1"/>
        </w:rPr>
        <w:t>, Wednesday</w:t>
      </w:r>
      <w:r w:rsidR="000105EA">
        <w:rPr>
          <w:rFonts w:asciiTheme="majorHAnsi" w:hAnsiTheme="majorHAnsi" w:cstheme="majorHAnsi"/>
          <w:bCs/>
          <w:color w:val="000000" w:themeColor="text1"/>
        </w:rPr>
        <w:t>s</w:t>
      </w:r>
      <w:r w:rsidRPr="00F75276">
        <w:rPr>
          <w:rFonts w:asciiTheme="majorHAnsi" w:hAnsiTheme="majorHAnsi" w:cstheme="majorHAnsi"/>
          <w:bCs/>
          <w:color w:val="000000" w:themeColor="text1"/>
        </w:rPr>
        <w:t>, and Thursday</w:t>
      </w:r>
      <w:r w:rsidR="000105EA">
        <w:rPr>
          <w:rFonts w:asciiTheme="majorHAnsi" w:hAnsiTheme="majorHAnsi" w:cstheme="majorHAnsi"/>
          <w:bCs/>
          <w:color w:val="000000" w:themeColor="text1"/>
        </w:rPr>
        <w:t>s</w:t>
      </w:r>
      <w:r w:rsidRPr="00F75276">
        <w:rPr>
          <w:rFonts w:asciiTheme="majorHAnsi" w:hAnsiTheme="majorHAnsi" w:cstheme="majorHAnsi"/>
          <w:bCs/>
          <w:color w:val="000000" w:themeColor="text1"/>
        </w:rPr>
        <w:t xml:space="preserve"> </w:t>
      </w:r>
      <w:r w:rsidRPr="00F75276">
        <w:rPr>
          <w:rFonts w:asciiTheme="majorHAnsi" w:hAnsiTheme="majorHAnsi" w:cstheme="majorHAnsi"/>
          <w:bCs/>
        </w:rPr>
        <w:t>from 9 a.m. to 5 p.m. My last appointment of the day is usually at 4 p.m.</w:t>
      </w:r>
    </w:p>
    <w:p w14:paraId="40E94CDE" w14:textId="77777777" w:rsidR="00713BE0" w:rsidRPr="00F75276" w:rsidRDefault="00713BE0" w:rsidP="00F75276">
      <w:pPr>
        <w:autoSpaceDE w:val="0"/>
        <w:autoSpaceDN w:val="0"/>
        <w:adjustRightInd w:val="0"/>
        <w:jc w:val="center"/>
        <w:rPr>
          <w:rFonts w:asciiTheme="majorHAnsi" w:hAnsiTheme="majorHAnsi" w:cstheme="majorHAnsi"/>
        </w:rPr>
      </w:pPr>
    </w:p>
    <w:p w14:paraId="4B9C2F4D" w14:textId="5D82AAD3" w:rsidR="00C13670" w:rsidRDefault="00713BE0" w:rsidP="00F75276">
      <w:pPr>
        <w:autoSpaceDE w:val="0"/>
        <w:autoSpaceDN w:val="0"/>
        <w:adjustRightInd w:val="0"/>
        <w:jc w:val="center"/>
        <w:rPr>
          <w:rFonts w:asciiTheme="majorHAnsi" w:hAnsiTheme="majorHAnsi" w:cstheme="majorHAnsi"/>
        </w:rPr>
      </w:pPr>
      <w:r w:rsidRPr="00F75276">
        <w:rPr>
          <w:rFonts w:asciiTheme="majorHAnsi" w:hAnsiTheme="majorHAnsi" w:cstheme="majorHAnsi"/>
          <w:b/>
          <w:bCs/>
        </w:rPr>
        <w:t xml:space="preserve">At the end of each meeting, we will discuss </w:t>
      </w:r>
      <w:r w:rsidR="000105EA">
        <w:rPr>
          <w:rFonts w:asciiTheme="majorHAnsi" w:hAnsiTheme="majorHAnsi" w:cstheme="majorHAnsi"/>
          <w:b/>
          <w:bCs/>
        </w:rPr>
        <w:t>a</w:t>
      </w:r>
      <w:r w:rsidRPr="00F75276">
        <w:rPr>
          <w:rFonts w:asciiTheme="majorHAnsi" w:hAnsiTheme="majorHAnsi" w:cstheme="majorHAnsi"/>
          <w:b/>
          <w:bCs/>
        </w:rPr>
        <w:t xml:space="preserve"> suitable time to meet</w:t>
      </w:r>
      <w:r w:rsidR="000105EA">
        <w:rPr>
          <w:rFonts w:asciiTheme="majorHAnsi" w:hAnsiTheme="majorHAnsi" w:cstheme="majorHAnsi"/>
          <w:b/>
          <w:bCs/>
        </w:rPr>
        <w:t xml:space="preserve"> in the future</w:t>
      </w:r>
      <w:r w:rsidRPr="00F75276">
        <w:rPr>
          <w:rFonts w:asciiTheme="majorHAnsi" w:hAnsiTheme="majorHAnsi" w:cstheme="majorHAnsi"/>
          <w:b/>
          <w:bCs/>
        </w:rPr>
        <w:t xml:space="preserve">. </w:t>
      </w:r>
      <w:r w:rsidRPr="00F75276">
        <w:rPr>
          <w:rFonts w:asciiTheme="majorHAnsi" w:hAnsiTheme="majorHAnsi" w:cstheme="majorHAnsi"/>
        </w:rPr>
        <w:t xml:space="preserve">The timings of future appointments will be based on the family's needs, other commitments, and my </w:t>
      </w:r>
      <w:r w:rsidR="000105EA">
        <w:rPr>
          <w:rFonts w:asciiTheme="majorHAnsi" w:hAnsiTheme="majorHAnsi" w:cstheme="majorHAnsi"/>
        </w:rPr>
        <w:t xml:space="preserve">available </w:t>
      </w:r>
      <w:r w:rsidRPr="00F75276">
        <w:rPr>
          <w:rFonts w:asciiTheme="majorHAnsi" w:hAnsiTheme="majorHAnsi" w:cstheme="majorHAnsi"/>
        </w:rPr>
        <w:t>clinical time, excluding any period</w:t>
      </w:r>
      <w:r w:rsidR="000105EA">
        <w:rPr>
          <w:rFonts w:asciiTheme="majorHAnsi" w:hAnsiTheme="majorHAnsi" w:cstheme="majorHAnsi"/>
        </w:rPr>
        <w:t>s when</w:t>
      </w:r>
      <w:r w:rsidRPr="00F75276">
        <w:rPr>
          <w:rFonts w:asciiTheme="majorHAnsi" w:hAnsiTheme="majorHAnsi" w:cstheme="majorHAnsi"/>
        </w:rPr>
        <w:t xml:space="preserve"> I am away from work.</w:t>
      </w:r>
    </w:p>
    <w:p w14:paraId="4D926C4E" w14:textId="77777777" w:rsidR="00C13670" w:rsidRDefault="00C13670" w:rsidP="00F75276">
      <w:pPr>
        <w:autoSpaceDE w:val="0"/>
        <w:autoSpaceDN w:val="0"/>
        <w:adjustRightInd w:val="0"/>
        <w:jc w:val="center"/>
        <w:rPr>
          <w:rFonts w:asciiTheme="majorHAnsi" w:hAnsiTheme="majorHAnsi" w:cstheme="majorHAnsi"/>
        </w:rPr>
      </w:pPr>
    </w:p>
    <w:p w14:paraId="0E4901C1" w14:textId="2FCE5F8B" w:rsidR="00A11D1B" w:rsidRDefault="005C490C" w:rsidP="00F75276">
      <w:pPr>
        <w:autoSpaceDE w:val="0"/>
        <w:autoSpaceDN w:val="0"/>
        <w:adjustRightInd w:val="0"/>
        <w:jc w:val="center"/>
        <w:rPr>
          <w:rFonts w:asciiTheme="majorHAnsi" w:hAnsiTheme="majorHAnsi" w:cstheme="majorHAnsi"/>
        </w:rPr>
      </w:pPr>
      <w:r>
        <w:rPr>
          <w:rFonts w:asciiTheme="majorHAnsi" w:hAnsiTheme="majorHAnsi" w:cstheme="majorHAnsi"/>
        </w:rPr>
        <w:t>M</w:t>
      </w:r>
      <w:r w:rsidR="00C13670">
        <w:rPr>
          <w:rFonts w:asciiTheme="majorHAnsi" w:hAnsiTheme="majorHAnsi" w:cstheme="majorHAnsi"/>
        </w:rPr>
        <w:t>eetings with the child</w:t>
      </w:r>
      <w:r w:rsidR="00E702C8">
        <w:rPr>
          <w:rFonts w:asciiTheme="majorHAnsi" w:hAnsiTheme="majorHAnsi" w:cstheme="majorHAnsi"/>
        </w:rPr>
        <w:t xml:space="preserve"> or child</w:t>
      </w:r>
      <w:r w:rsidR="00C13670">
        <w:rPr>
          <w:rFonts w:asciiTheme="majorHAnsi" w:hAnsiTheme="majorHAnsi" w:cstheme="majorHAnsi"/>
        </w:rPr>
        <w:t xml:space="preserve">ren and their parents </w:t>
      </w:r>
      <w:r>
        <w:rPr>
          <w:rFonts w:asciiTheme="majorHAnsi" w:hAnsiTheme="majorHAnsi" w:cstheme="majorHAnsi"/>
        </w:rPr>
        <w:t>may also</w:t>
      </w:r>
      <w:r w:rsidR="00C13670">
        <w:rPr>
          <w:rFonts w:asciiTheme="majorHAnsi" w:hAnsiTheme="majorHAnsi" w:cstheme="majorHAnsi"/>
        </w:rPr>
        <w:t xml:space="preserve"> be held </w:t>
      </w:r>
      <w:r w:rsidR="00E702C8">
        <w:rPr>
          <w:rFonts w:asciiTheme="majorHAnsi" w:hAnsiTheme="majorHAnsi" w:cstheme="majorHAnsi"/>
        </w:rPr>
        <w:t>at the</w:t>
      </w:r>
      <w:r w:rsidR="00A11D1B">
        <w:rPr>
          <w:rFonts w:asciiTheme="majorHAnsi" w:hAnsiTheme="majorHAnsi" w:cstheme="majorHAnsi"/>
        </w:rPr>
        <w:t xml:space="preserve"> parent</w:t>
      </w:r>
      <w:r w:rsidR="00BE261D">
        <w:rPr>
          <w:rFonts w:asciiTheme="majorHAnsi" w:hAnsiTheme="majorHAnsi" w:cstheme="majorHAnsi"/>
        </w:rPr>
        <w:t>s'</w:t>
      </w:r>
      <w:r w:rsidR="00A11D1B">
        <w:rPr>
          <w:rFonts w:asciiTheme="majorHAnsi" w:hAnsiTheme="majorHAnsi" w:cstheme="majorHAnsi"/>
        </w:rPr>
        <w:t xml:space="preserve"> home</w:t>
      </w:r>
      <w:r>
        <w:rPr>
          <w:rFonts w:asciiTheme="majorHAnsi" w:hAnsiTheme="majorHAnsi" w:cstheme="majorHAnsi"/>
        </w:rPr>
        <w:t>s</w:t>
      </w:r>
      <w:r w:rsidR="00C13670">
        <w:rPr>
          <w:rFonts w:asciiTheme="majorHAnsi" w:hAnsiTheme="majorHAnsi" w:cstheme="majorHAnsi"/>
        </w:rPr>
        <w:t>.</w:t>
      </w:r>
      <w:r w:rsidR="0071542C">
        <w:rPr>
          <w:rFonts w:asciiTheme="majorHAnsi" w:hAnsiTheme="majorHAnsi" w:cstheme="majorHAnsi"/>
        </w:rPr>
        <w:t xml:space="preserve"> </w:t>
      </w:r>
    </w:p>
    <w:p w14:paraId="039A56A4" w14:textId="77777777" w:rsidR="00A11D1B" w:rsidRDefault="00A11D1B" w:rsidP="00F75276">
      <w:pPr>
        <w:autoSpaceDE w:val="0"/>
        <w:autoSpaceDN w:val="0"/>
        <w:adjustRightInd w:val="0"/>
        <w:jc w:val="center"/>
        <w:rPr>
          <w:rFonts w:asciiTheme="majorHAnsi" w:hAnsiTheme="majorHAnsi" w:cstheme="majorHAnsi"/>
        </w:rPr>
      </w:pPr>
    </w:p>
    <w:p w14:paraId="1C690DB6" w14:textId="21D50129" w:rsidR="0071542C" w:rsidRDefault="0071542C" w:rsidP="00F75276">
      <w:pPr>
        <w:autoSpaceDE w:val="0"/>
        <w:autoSpaceDN w:val="0"/>
        <w:adjustRightInd w:val="0"/>
        <w:jc w:val="center"/>
        <w:rPr>
          <w:rFonts w:asciiTheme="majorHAnsi" w:eastAsia="Times New Roman" w:hAnsiTheme="majorHAnsi" w:cstheme="majorHAnsi"/>
          <w:kern w:val="0"/>
          <w:lang w:val="en-CA"/>
          <w14:ligatures w14:val="none"/>
        </w:rPr>
      </w:pPr>
      <w:r>
        <w:rPr>
          <w:rFonts w:asciiTheme="majorHAnsi" w:eastAsia="Times New Roman" w:hAnsiTheme="majorHAnsi" w:cstheme="majorHAnsi"/>
          <w:kern w:val="0"/>
          <w:lang w:val="en-CA"/>
          <w14:ligatures w14:val="none"/>
        </w:rPr>
        <w:t xml:space="preserve">My professional costs and time are charged by the hour, and I keep a log of all the minutes and hours I spend on the process. </w:t>
      </w:r>
    </w:p>
    <w:p w14:paraId="7C760C0E" w14:textId="77777777" w:rsidR="0071542C" w:rsidRDefault="0071542C" w:rsidP="00F75276">
      <w:pPr>
        <w:autoSpaceDE w:val="0"/>
        <w:autoSpaceDN w:val="0"/>
        <w:adjustRightInd w:val="0"/>
        <w:jc w:val="center"/>
        <w:rPr>
          <w:rFonts w:asciiTheme="majorHAnsi" w:eastAsia="Times New Roman" w:hAnsiTheme="majorHAnsi" w:cstheme="majorHAnsi"/>
          <w:kern w:val="0"/>
          <w:lang w:val="en-CA"/>
          <w14:ligatures w14:val="none"/>
        </w:rPr>
      </w:pPr>
    </w:p>
    <w:p w14:paraId="6D2857A3" w14:textId="77777777" w:rsidR="00B969FB" w:rsidRDefault="00B969FB" w:rsidP="00F75276">
      <w:pPr>
        <w:autoSpaceDE w:val="0"/>
        <w:autoSpaceDN w:val="0"/>
        <w:adjustRightInd w:val="0"/>
        <w:jc w:val="center"/>
        <w:rPr>
          <w:rFonts w:asciiTheme="majorHAnsi" w:eastAsia="Times New Roman" w:hAnsiTheme="majorHAnsi" w:cstheme="majorHAnsi"/>
          <w:kern w:val="0"/>
          <w:lang w:val="en-CA"/>
          <w14:ligatures w14:val="none"/>
        </w:rPr>
      </w:pPr>
    </w:p>
    <w:p w14:paraId="092D8ACD" w14:textId="77777777" w:rsidR="007E2DB8" w:rsidRDefault="007E2DB8" w:rsidP="00F75276">
      <w:pPr>
        <w:autoSpaceDE w:val="0"/>
        <w:autoSpaceDN w:val="0"/>
        <w:adjustRightInd w:val="0"/>
        <w:jc w:val="center"/>
        <w:rPr>
          <w:rFonts w:asciiTheme="majorHAnsi" w:eastAsia="Times New Roman" w:hAnsiTheme="majorHAnsi" w:cstheme="majorHAnsi"/>
          <w:kern w:val="0"/>
          <w:lang w:val="en-CA"/>
          <w14:ligatures w14:val="none"/>
        </w:rPr>
      </w:pPr>
    </w:p>
    <w:p w14:paraId="48EC5163" w14:textId="77777777" w:rsidR="00A80A07" w:rsidRDefault="00A80A07" w:rsidP="00F75276">
      <w:pPr>
        <w:jc w:val="center"/>
        <w:rPr>
          <w:rFonts w:asciiTheme="majorHAnsi" w:eastAsia="Times New Roman" w:hAnsiTheme="majorHAnsi" w:cstheme="majorHAnsi"/>
          <w:kern w:val="0"/>
          <w:lang w:val="en-CA"/>
          <w14:ligatures w14:val="none"/>
        </w:rPr>
      </w:pPr>
    </w:p>
    <w:p w14:paraId="4FA49671" w14:textId="77777777" w:rsidR="00BA19F4" w:rsidRDefault="00BA19F4" w:rsidP="00F75276">
      <w:pPr>
        <w:jc w:val="center"/>
        <w:rPr>
          <w:rFonts w:asciiTheme="majorHAnsi" w:eastAsia="Times New Roman" w:hAnsiTheme="majorHAnsi" w:cstheme="majorHAnsi"/>
          <w:kern w:val="0"/>
          <w:lang w:val="en-CA"/>
          <w14:ligatures w14:val="none"/>
        </w:rPr>
      </w:pPr>
    </w:p>
    <w:p w14:paraId="569CBF82" w14:textId="77777777" w:rsidR="00BA19F4" w:rsidRDefault="00BA19F4" w:rsidP="00F75276">
      <w:pPr>
        <w:jc w:val="center"/>
        <w:rPr>
          <w:rFonts w:asciiTheme="majorHAnsi" w:eastAsia="Times New Roman" w:hAnsiTheme="majorHAnsi" w:cstheme="majorHAnsi"/>
          <w:kern w:val="0"/>
          <w:lang w:val="en-CA"/>
          <w14:ligatures w14:val="none"/>
        </w:rPr>
      </w:pPr>
    </w:p>
    <w:p w14:paraId="7CB23F28" w14:textId="77777777" w:rsidR="00BA19F4" w:rsidRDefault="00BA19F4" w:rsidP="00F75276">
      <w:pPr>
        <w:jc w:val="center"/>
        <w:rPr>
          <w:rFonts w:asciiTheme="majorHAnsi" w:eastAsia="Times New Roman" w:hAnsiTheme="majorHAnsi" w:cstheme="majorHAnsi"/>
          <w:kern w:val="0"/>
          <w:lang w:val="en-CA"/>
          <w14:ligatures w14:val="none"/>
        </w:rPr>
      </w:pPr>
    </w:p>
    <w:p w14:paraId="42A18D68" w14:textId="77777777" w:rsidR="00BA19F4" w:rsidRDefault="00BA19F4" w:rsidP="00F75276">
      <w:pPr>
        <w:jc w:val="center"/>
        <w:rPr>
          <w:rFonts w:asciiTheme="majorHAnsi" w:eastAsia="Times New Roman" w:hAnsiTheme="majorHAnsi" w:cstheme="majorHAnsi"/>
          <w:kern w:val="0"/>
          <w:lang w:val="en-CA"/>
          <w14:ligatures w14:val="none"/>
        </w:rPr>
      </w:pPr>
    </w:p>
    <w:p w14:paraId="7853715E" w14:textId="77777777" w:rsidR="00BA19F4" w:rsidRDefault="00BA19F4" w:rsidP="00F75276">
      <w:pPr>
        <w:jc w:val="center"/>
        <w:rPr>
          <w:rFonts w:asciiTheme="majorHAnsi" w:eastAsia="Times New Roman" w:hAnsiTheme="majorHAnsi" w:cstheme="majorHAnsi"/>
          <w:kern w:val="0"/>
          <w:lang w:val="en-CA"/>
          <w14:ligatures w14:val="none"/>
        </w:rPr>
      </w:pPr>
    </w:p>
    <w:p w14:paraId="5A4BBADB" w14:textId="77777777" w:rsidR="00BA19F4" w:rsidRDefault="00BA19F4" w:rsidP="00F75276">
      <w:pPr>
        <w:jc w:val="center"/>
        <w:rPr>
          <w:rFonts w:asciiTheme="majorHAnsi" w:hAnsiTheme="majorHAnsi" w:cstheme="majorHAnsi"/>
        </w:rPr>
      </w:pPr>
    </w:p>
    <w:p w14:paraId="60481330" w14:textId="77777777" w:rsidR="005E57F7" w:rsidRDefault="005E57F7" w:rsidP="00F75276">
      <w:pPr>
        <w:rPr>
          <w:rFonts w:asciiTheme="majorHAnsi" w:hAnsiTheme="majorHAnsi" w:cstheme="majorHAnsi"/>
        </w:rPr>
      </w:pPr>
    </w:p>
    <w:p w14:paraId="6B3FAA2E" w14:textId="77777777" w:rsidR="005E57F7" w:rsidRDefault="005E57F7" w:rsidP="00F75276">
      <w:pPr>
        <w:rPr>
          <w:rFonts w:asciiTheme="majorHAnsi" w:hAnsiTheme="majorHAnsi" w:cstheme="majorHAnsi"/>
        </w:rPr>
      </w:pPr>
    </w:p>
    <w:p w14:paraId="0D892CA2" w14:textId="77777777" w:rsidR="001B4CB1" w:rsidRDefault="001B4CB1" w:rsidP="00F75276">
      <w:pPr>
        <w:rPr>
          <w:rFonts w:asciiTheme="majorHAnsi" w:hAnsiTheme="majorHAnsi" w:cstheme="majorHAnsi"/>
        </w:rPr>
      </w:pPr>
    </w:p>
    <w:p w14:paraId="308012EB" w14:textId="77777777" w:rsidR="001B4CB1" w:rsidRDefault="001B4CB1" w:rsidP="00F75276">
      <w:pPr>
        <w:rPr>
          <w:rFonts w:asciiTheme="majorHAnsi" w:hAnsiTheme="majorHAnsi" w:cstheme="majorHAnsi"/>
        </w:rPr>
      </w:pPr>
    </w:p>
    <w:p w14:paraId="2DCF5974" w14:textId="77777777" w:rsidR="001B4CB1" w:rsidRDefault="001B4CB1" w:rsidP="00F75276">
      <w:pPr>
        <w:rPr>
          <w:rFonts w:asciiTheme="majorHAnsi" w:hAnsiTheme="majorHAnsi" w:cstheme="majorHAnsi"/>
        </w:rPr>
      </w:pPr>
    </w:p>
    <w:p w14:paraId="7ED5672F" w14:textId="77777777" w:rsidR="00A80A07" w:rsidRPr="007A744A" w:rsidRDefault="00A80A07" w:rsidP="00F75276">
      <w:pPr>
        <w:autoSpaceDE w:val="0"/>
        <w:autoSpaceDN w:val="0"/>
        <w:adjustRightInd w:val="0"/>
        <w:jc w:val="center"/>
        <w:rPr>
          <w:rFonts w:asciiTheme="majorHAnsi" w:hAnsiTheme="majorHAnsi" w:cstheme="majorHAnsi"/>
          <w:b/>
          <w:bCs/>
          <w:i/>
          <w:iCs/>
          <w:color w:val="FF0000"/>
        </w:rPr>
      </w:pPr>
    </w:p>
    <w:p w14:paraId="5BE4680A" w14:textId="77777777" w:rsidR="00A80A07" w:rsidRDefault="00A80A07" w:rsidP="00F75276">
      <w:pPr>
        <w:autoSpaceDE w:val="0"/>
        <w:autoSpaceDN w:val="0"/>
        <w:adjustRightInd w:val="0"/>
        <w:jc w:val="center"/>
        <w:rPr>
          <w:rFonts w:asciiTheme="majorHAnsi" w:hAnsiTheme="majorHAnsi" w:cstheme="majorHAnsi"/>
          <w:b/>
          <w:bCs/>
          <w:i/>
          <w:iCs/>
          <w:color w:val="FF0000"/>
        </w:rPr>
      </w:pPr>
      <w:r w:rsidRPr="007A744A">
        <w:rPr>
          <w:rFonts w:asciiTheme="majorHAnsi" w:hAnsiTheme="majorHAnsi" w:cstheme="majorHAnsi"/>
          <w:b/>
          <w:bCs/>
          <w:i/>
          <w:iCs/>
          <w:color w:val="FF0000"/>
        </w:rPr>
        <w:t>***</w:t>
      </w:r>
      <w:r w:rsidRPr="007A744A">
        <w:rPr>
          <w:rFonts w:asciiTheme="majorHAnsi" w:hAnsiTheme="majorHAnsi" w:cstheme="majorHAnsi"/>
          <w:b/>
          <w:bCs/>
          <w:i/>
          <w:iCs/>
          <w:u w:val="single"/>
        </w:rPr>
        <w:t>Consent to Release Confidential Information</w:t>
      </w:r>
      <w:r w:rsidRPr="007A744A">
        <w:rPr>
          <w:rFonts w:asciiTheme="majorHAnsi" w:hAnsiTheme="majorHAnsi" w:cstheme="majorHAnsi"/>
          <w:b/>
          <w:bCs/>
          <w:i/>
          <w:iCs/>
          <w:color w:val="FF0000"/>
        </w:rPr>
        <w:t>***</w:t>
      </w:r>
    </w:p>
    <w:p w14:paraId="00A2FAF4" w14:textId="77777777" w:rsidR="00A80A07" w:rsidRDefault="00A80A07" w:rsidP="00F75276">
      <w:pPr>
        <w:autoSpaceDE w:val="0"/>
        <w:autoSpaceDN w:val="0"/>
        <w:adjustRightInd w:val="0"/>
        <w:jc w:val="center"/>
        <w:rPr>
          <w:rFonts w:asciiTheme="majorHAnsi" w:hAnsiTheme="majorHAnsi" w:cstheme="majorHAnsi"/>
          <w:b/>
          <w:bCs/>
          <w:i/>
          <w:iCs/>
          <w:color w:val="FF0000"/>
        </w:rPr>
      </w:pPr>
    </w:p>
    <w:p w14:paraId="02C07D75" w14:textId="77777777" w:rsidR="00A80A07" w:rsidRPr="007A744A" w:rsidRDefault="00A80A07" w:rsidP="00F75276">
      <w:pPr>
        <w:autoSpaceDE w:val="0"/>
        <w:autoSpaceDN w:val="0"/>
        <w:adjustRightInd w:val="0"/>
        <w:jc w:val="center"/>
        <w:rPr>
          <w:rFonts w:asciiTheme="majorHAnsi" w:hAnsiTheme="majorHAnsi" w:cstheme="majorHAnsi"/>
          <w:color w:val="211D1E"/>
          <w:u w:color="211D1E"/>
        </w:rPr>
      </w:pPr>
    </w:p>
    <w:p w14:paraId="64782C1C" w14:textId="77777777" w:rsidR="00A80A07" w:rsidRPr="007A744A" w:rsidRDefault="00A80A07" w:rsidP="00F75276">
      <w:pPr>
        <w:autoSpaceDE w:val="0"/>
        <w:autoSpaceDN w:val="0"/>
        <w:adjustRightInd w:val="0"/>
        <w:ind w:right="720"/>
        <w:rPr>
          <w:rFonts w:asciiTheme="majorHAnsi" w:hAnsiTheme="majorHAnsi" w:cstheme="majorHAnsi"/>
          <w:b/>
          <w:bCs/>
          <w:u w:val="single"/>
        </w:rPr>
      </w:pPr>
    </w:p>
    <w:p w14:paraId="71411E43" w14:textId="77777777" w:rsidR="00A80A07" w:rsidRDefault="00A80A07" w:rsidP="00F75276">
      <w:pPr>
        <w:autoSpaceDE w:val="0"/>
        <w:autoSpaceDN w:val="0"/>
        <w:adjustRightInd w:val="0"/>
        <w:ind w:right="720"/>
        <w:rPr>
          <w:rFonts w:asciiTheme="majorHAnsi" w:hAnsiTheme="majorHAnsi" w:cstheme="majorHAnsi"/>
        </w:rPr>
      </w:pPr>
      <w:r w:rsidRPr="007A744A">
        <w:rPr>
          <w:rFonts w:asciiTheme="majorHAnsi" w:hAnsiTheme="majorHAnsi" w:cstheme="majorHAnsi"/>
        </w:rPr>
        <w:t xml:space="preserve">I, ____________________________________________________, </w:t>
      </w:r>
    </w:p>
    <w:p w14:paraId="6A32E65A" w14:textId="77777777" w:rsidR="00A80A07" w:rsidRDefault="00A80A07" w:rsidP="00F75276">
      <w:pPr>
        <w:autoSpaceDE w:val="0"/>
        <w:autoSpaceDN w:val="0"/>
        <w:adjustRightInd w:val="0"/>
        <w:ind w:right="720"/>
        <w:rPr>
          <w:rFonts w:asciiTheme="majorHAnsi" w:hAnsiTheme="majorHAnsi" w:cstheme="majorHAnsi"/>
        </w:rPr>
      </w:pPr>
    </w:p>
    <w:p w14:paraId="1905F5AA" w14:textId="77777777" w:rsidR="00572486" w:rsidRDefault="00572486" w:rsidP="00F75276">
      <w:pPr>
        <w:autoSpaceDE w:val="0"/>
        <w:autoSpaceDN w:val="0"/>
        <w:adjustRightInd w:val="0"/>
        <w:ind w:right="720"/>
        <w:rPr>
          <w:rFonts w:asciiTheme="majorHAnsi" w:hAnsiTheme="majorHAnsi" w:cstheme="majorHAnsi"/>
          <w:color w:val="FF0000"/>
        </w:rPr>
      </w:pPr>
    </w:p>
    <w:p w14:paraId="3DBBE7D5" w14:textId="6147F7C5" w:rsidR="00A80A07" w:rsidRDefault="00A80A07" w:rsidP="00F75276">
      <w:pPr>
        <w:autoSpaceDE w:val="0"/>
        <w:autoSpaceDN w:val="0"/>
        <w:adjustRightInd w:val="0"/>
        <w:ind w:right="720"/>
        <w:rPr>
          <w:rFonts w:asciiTheme="majorHAnsi" w:hAnsiTheme="majorHAnsi" w:cstheme="majorHAnsi"/>
        </w:rPr>
      </w:pPr>
      <w:r w:rsidRPr="00572486">
        <w:rPr>
          <w:rFonts w:asciiTheme="majorHAnsi" w:hAnsiTheme="majorHAnsi" w:cstheme="majorHAnsi"/>
          <w:color w:val="000000" w:themeColor="text1"/>
        </w:rPr>
        <w:t xml:space="preserve">PLEASE GIVE NAMES OF CHILD AND ALL GUARDIANS - </w:t>
      </w:r>
      <w:r w:rsidRPr="007A744A">
        <w:rPr>
          <w:rFonts w:asciiTheme="majorHAnsi" w:hAnsiTheme="majorHAnsi" w:cstheme="majorHAnsi"/>
        </w:rPr>
        <w:t xml:space="preserve">consent to </w:t>
      </w:r>
      <w:proofErr w:type="spellStart"/>
      <w:r w:rsidRPr="007A744A">
        <w:rPr>
          <w:rFonts w:asciiTheme="majorHAnsi" w:hAnsiTheme="majorHAnsi" w:cstheme="majorHAnsi"/>
        </w:rPr>
        <w:t>Ms</w:t>
      </w:r>
      <w:proofErr w:type="spellEnd"/>
      <w:r w:rsidRPr="007A744A">
        <w:rPr>
          <w:rFonts w:asciiTheme="majorHAnsi" w:hAnsiTheme="majorHAnsi" w:cstheme="majorHAnsi"/>
          <w:b/>
          <w:bCs/>
          <w:i/>
          <w:iCs/>
        </w:rPr>
        <w:t xml:space="preserve"> EMMA.L. THOMPSON </w:t>
      </w:r>
      <w:r w:rsidRPr="007A744A">
        <w:rPr>
          <w:rFonts w:asciiTheme="majorHAnsi" w:hAnsiTheme="majorHAnsi" w:cstheme="majorHAnsi"/>
        </w:rPr>
        <w:t xml:space="preserve">to release any information about me/my child/children to the agencies/persons indicated below. I also </w:t>
      </w:r>
      <w:r w:rsidR="000105EA">
        <w:rPr>
          <w:rFonts w:asciiTheme="majorHAnsi" w:hAnsiTheme="majorHAnsi" w:cstheme="majorHAnsi"/>
          <w:kern w:val="0"/>
          <w14:ligatures w14:val="none"/>
        </w:rPr>
        <w:t>permit the mentioned sources to publish data and documentation regarding my care, or the care of my child or children</w:t>
      </w:r>
      <w:r w:rsidR="0014403E">
        <w:rPr>
          <w:rFonts w:asciiTheme="majorHAnsi" w:hAnsiTheme="majorHAnsi" w:cstheme="majorHAnsi"/>
          <w:kern w:val="0"/>
          <w14:ligatures w14:val="none"/>
        </w:rPr>
        <w:t>, as applicable</w:t>
      </w:r>
      <w:r w:rsidR="000105EA">
        <w:rPr>
          <w:rFonts w:asciiTheme="majorHAnsi" w:hAnsiTheme="majorHAnsi" w:cstheme="majorHAnsi"/>
          <w:kern w:val="0"/>
          <w14:ligatures w14:val="none"/>
        </w:rPr>
        <w:t>.</w:t>
      </w:r>
      <w:r w:rsidRPr="007A744A">
        <w:rPr>
          <w:rFonts w:asciiTheme="majorHAnsi" w:hAnsiTheme="majorHAnsi" w:cstheme="majorHAnsi"/>
        </w:rPr>
        <w:t xml:space="preserve"> </w:t>
      </w:r>
    </w:p>
    <w:p w14:paraId="79191157" w14:textId="77777777" w:rsidR="00A80A07" w:rsidRPr="007A744A" w:rsidRDefault="00A80A07" w:rsidP="00F75276">
      <w:pPr>
        <w:autoSpaceDE w:val="0"/>
        <w:autoSpaceDN w:val="0"/>
        <w:adjustRightInd w:val="0"/>
        <w:ind w:right="720"/>
        <w:rPr>
          <w:rFonts w:asciiTheme="majorHAnsi" w:hAnsiTheme="majorHAnsi" w:cstheme="majorHAnsi"/>
        </w:rPr>
      </w:pPr>
    </w:p>
    <w:p w14:paraId="6CB9A7C0" w14:textId="77777777" w:rsidR="00A80A07" w:rsidRPr="007A744A" w:rsidRDefault="00A80A07" w:rsidP="00F75276">
      <w:pPr>
        <w:autoSpaceDE w:val="0"/>
        <w:autoSpaceDN w:val="0"/>
        <w:adjustRightInd w:val="0"/>
        <w:ind w:right="720"/>
        <w:rPr>
          <w:rFonts w:asciiTheme="majorHAnsi" w:hAnsiTheme="majorHAnsi" w:cstheme="majorHAnsi"/>
        </w:rPr>
      </w:pPr>
    </w:p>
    <w:p w14:paraId="296554A2" w14:textId="77777777" w:rsidR="00A80A07" w:rsidRPr="007A744A" w:rsidRDefault="00A80A07" w:rsidP="00F75276">
      <w:pPr>
        <w:autoSpaceDE w:val="0"/>
        <w:autoSpaceDN w:val="0"/>
        <w:adjustRightInd w:val="0"/>
        <w:ind w:right="720"/>
        <w:rPr>
          <w:rFonts w:asciiTheme="majorHAnsi" w:hAnsiTheme="majorHAnsi" w:cstheme="majorHAnsi"/>
        </w:rPr>
      </w:pPr>
    </w:p>
    <w:p w14:paraId="2F6C8346" w14:textId="77777777" w:rsidR="00A80A07" w:rsidRPr="007A744A" w:rsidRDefault="00A80A07" w:rsidP="00F75276">
      <w:pPr>
        <w:autoSpaceDE w:val="0"/>
        <w:autoSpaceDN w:val="0"/>
        <w:adjustRightInd w:val="0"/>
        <w:ind w:left="1080" w:right="720"/>
        <w:rPr>
          <w:rFonts w:asciiTheme="majorHAnsi" w:hAnsiTheme="majorHAnsi" w:cstheme="majorHAnsi"/>
          <w:b/>
          <w:bCs/>
          <w:i/>
          <w:iCs/>
        </w:rPr>
      </w:pPr>
      <w:r w:rsidRPr="007A744A">
        <w:rPr>
          <w:rFonts w:asciiTheme="majorHAnsi" w:hAnsiTheme="majorHAnsi" w:cstheme="majorHAnsi"/>
        </w:rPr>
        <w:t>€</w:t>
      </w:r>
      <w:r w:rsidRPr="007A744A">
        <w:rPr>
          <w:rFonts w:asciiTheme="majorHAnsi" w:hAnsiTheme="majorHAnsi" w:cstheme="majorHAnsi"/>
        </w:rPr>
        <w:tab/>
        <w:t xml:space="preserve">Department of Children and Families </w:t>
      </w:r>
      <w:r w:rsidRPr="007A744A">
        <w:rPr>
          <w:rFonts w:asciiTheme="majorHAnsi" w:hAnsiTheme="majorHAnsi" w:cstheme="majorHAnsi"/>
        </w:rPr>
        <w:tab/>
        <w:t xml:space="preserve">          </w:t>
      </w:r>
      <w:r w:rsidRPr="007A744A">
        <w:rPr>
          <w:rFonts w:asciiTheme="majorHAnsi" w:hAnsiTheme="majorHAnsi" w:cstheme="majorHAnsi"/>
          <w:b/>
          <w:bCs/>
          <w:i/>
          <w:iCs/>
        </w:rPr>
        <w:t>YES OR NO</w:t>
      </w:r>
    </w:p>
    <w:p w14:paraId="70F4E5A6" w14:textId="77777777" w:rsidR="00A80A07" w:rsidRPr="007A744A" w:rsidRDefault="00A80A07" w:rsidP="00F75276">
      <w:pPr>
        <w:autoSpaceDE w:val="0"/>
        <w:autoSpaceDN w:val="0"/>
        <w:adjustRightInd w:val="0"/>
        <w:ind w:left="1080" w:right="720"/>
        <w:rPr>
          <w:rFonts w:asciiTheme="majorHAnsi" w:hAnsiTheme="majorHAnsi" w:cstheme="majorHAnsi"/>
          <w:b/>
          <w:bCs/>
          <w:i/>
          <w:iCs/>
        </w:rPr>
      </w:pPr>
    </w:p>
    <w:p w14:paraId="7E1B0D9B" w14:textId="77777777" w:rsidR="00A80A07" w:rsidRPr="007A744A" w:rsidRDefault="00A80A07" w:rsidP="00F75276">
      <w:pPr>
        <w:autoSpaceDE w:val="0"/>
        <w:autoSpaceDN w:val="0"/>
        <w:adjustRightInd w:val="0"/>
        <w:ind w:left="1080" w:right="720"/>
        <w:rPr>
          <w:rFonts w:asciiTheme="majorHAnsi" w:hAnsiTheme="majorHAnsi" w:cstheme="majorHAnsi"/>
          <w:b/>
          <w:bCs/>
        </w:rPr>
      </w:pPr>
      <w:r w:rsidRPr="007A744A">
        <w:rPr>
          <w:rFonts w:asciiTheme="majorHAnsi" w:hAnsiTheme="majorHAnsi" w:cstheme="majorHAnsi"/>
          <w:b/>
          <w:bCs/>
        </w:rPr>
        <w:tab/>
      </w:r>
    </w:p>
    <w:p w14:paraId="6EE600B2" w14:textId="77777777" w:rsidR="00A80A07" w:rsidRPr="007A744A" w:rsidRDefault="00A80A07" w:rsidP="00F75276">
      <w:pPr>
        <w:autoSpaceDE w:val="0"/>
        <w:autoSpaceDN w:val="0"/>
        <w:adjustRightInd w:val="0"/>
        <w:ind w:left="1080" w:right="720"/>
        <w:rPr>
          <w:rFonts w:asciiTheme="majorHAnsi" w:hAnsiTheme="majorHAnsi" w:cstheme="majorHAnsi"/>
          <w:b/>
          <w:bCs/>
          <w:i/>
          <w:iCs/>
        </w:rPr>
      </w:pPr>
      <w:r w:rsidRPr="007A744A">
        <w:rPr>
          <w:rFonts w:asciiTheme="majorHAnsi" w:hAnsiTheme="majorHAnsi" w:cstheme="majorHAnsi"/>
        </w:rPr>
        <w:t>€</w:t>
      </w:r>
      <w:r w:rsidRPr="007A744A">
        <w:rPr>
          <w:rFonts w:asciiTheme="majorHAnsi" w:hAnsiTheme="majorHAnsi" w:cstheme="majorHAnsi"/>
        </w:rPr>
        <w:tab/>
        <w:t xml:space="preserve">School, Educational or Childcare Provider </w:t>
      </w:r>
      <w:r w:rsidRPr="007A744A">
        <w:rPr>
          <w:rFonts w:asciiTheme="majorHAnsi" w:hAnsiTheme="majorHAnsi" w:cstheme="majorHAnsi"/>
        </w:rPr>
        <w:tab/>
      </w:r>
      <w:r>
        <w:rPr>
          <w:rFonts w:asciiTheme="majorHAnsi" w:hAnsiTheme="majorHAnsi" w:cstheme="majorHAnsi"/>
        </w:rPr>
        <w:t xml:space="preserve">          </w:t>
      </w:r>
      <w:r w:rsidRPr="007A744A">
        <w:rPr>
          <w:rFonts w:asciiTheme="majorHAnsi" w:hAnsiTheme="majorHAnsi" w:cstheme="majorHAnsi"/>
          <w:b/>
          <w:bCs/>
          <w:i/>
          <w:iCs/>
        </w:rPr>
        <w:t>YES OR NO</w:t>
      </w:r>
    </w:p>
    <w:p w14:paraId="08B5A394" w14:textId="77777777" w:rsidR="00A80A07" w:rsidRPr="007A744A" w:rsidRDefault="00A80A07" w:rsidP="00F75276">
      <w:pPr>
        <w:autoSpaceDE w:val="0"/>
        <w:autoSpaceDN w:val="0"/>
        <w:adjustRightInd w:val="0"/>
        <w:ind w:left="1080" w:right="720"/>
        <w:rPr>
          <w:rFonts w:asciiTheme="majorHAnsi" w:hAnsiTheme="majorHAnsi" w:cstheme="majorHAnsi"/>
          <w:b/>
          <w:bCs/>
          <w:i/>
          <w:iCs/>
        </w:rPr>
      </w:pPr>
    </w:p>
    <w:p w14:paraId="3B51226F" w14:textId="77777777" w:rsidR="00A80A07" w:rsidRPr="007A744A" w:rsidRDefault="00A80A07" w:rsidP="00F75276">
      <w:pPr>
        <w:autoSpaceDE w:val="0"/>
        <w:autoSpaceDN w:val="0"/>
        <w:adjustRightInd w:val="0"/>
        <w:ind w:left="1080" w:right="720"/>
        <w:rPr>
          <w:rFonts w:asciiTheme="majorHAnsi" w:hAnsiTheme="majorHAnsi" w:cstheme="majorHAnsi"/>
          <w:b/>
          <w:bCs/>
        </w:rPr>
      </w:pPr>
      <w:r w:rsidRPr="007A744A">
        <w:rPr>
          <w:rFonts w:asciiTheme="majorHAnsi" w:hAnsiTheme="majorHAnsi" w:cstheme="majorHAnsi"/>
          <w:b/>
          <w:bCs/>
        </w:rPr>
        <w:t xml:space="preserve"> </w:t>
      </w:r>
    </w:p>
    <w:p w14:paraId="32A2C29C" w14:textId="77777777" w:rsidR="00A80A07" w:rsidRPr="007A744A" w:rsidRDefault="00A80A07" w:rsidP="00F75276">
      <w:pPr>
        <w:autoSpaceDE w:val="0"/>
        <w:autoSpaceDN w:val="0"/>
        <w:adjustRightInd w:val="0"/>
        <w:ind w:left="1080" w:right="720"/>
        <w:rPr>
          <w:rFonts w:asciiTheme="majorHAnsi" w:hAnsiTheme="majorHAnsi" w:cstheme="majorHAnsi"/>
          <w:b/>
          <w:bCs/>
          <w:i/>
          <w:iCs/>
        </w:rPr>
      </w:pPr>
      <w:r w:rsidRPr="007A744A">
        <w:rPr>
          <w:rFonts w:asciiTheme="majorHAnsi" w:hAnsiTheme="majorHAnsi" w:cstheme="majorHAnsi"/>
        </w:rPr>
        <w:t>€</w:t>
      </w:r>
      <w:r w:rsidRPr="007A744A">
        <w:rPr>
          <w:rFonts w:asciiTheme="majorHAnsi" w:hAnsiTheme="majorHAnsi" w:cstheme="majorHAnsi"/>
        </w:rPr>
        <w:tab/>
        <w:t xml:space="preserve">Attorney /Lawyer </w:t>
      </w:r>
      <w:r w:rsidRPr="007A744A">
        <w:rPr>
          <w:rFonts w:asciiTheme="majorHAnsi" w:hAnsiTheme="majorHAnsi" w:cstheme="majorHAnsi"/>
          <w:i/>
          <w:iCs/>
        </w:rPr>
        <w:tab/>
      </w:r>
      <w:r w:rsidRPr="007A744A">
        <w:rPr>
          <w:rFonts w:asciiTheme="majorHAnsi" w:hAnsiTheme="majorHAnsi" w:cstheme="majorHAnsi"/>
          <w:i/>
          <w:iCs/>
        </w:rPr>
        <w:tab/>
      </w:r>
      <w:r w:rsidRPr="007A744A">
        <w:rPr>
          <w:rFonts w:asciiTheme="majorHAnsi" w:hAnsiTheme="majorHAnsi" w:cstheme="majorHAnsi"/>
          <w:i/>
          <w:iCs/>
        </w:rPr>
        <w:tab/>
      </w:r>
      <w:r w:rsidRPr="007A744A">
        <w:rPr>
          <w:rFonts w:asciiTheme="majorHAnsi" w:hAnsiTheme="majorHAnsi" w:cstheme="majorHAnsi"/>
          <w:i/>
          <w:iCs/>
        </w:rPr>
        <w:tab/>
      </w:r>
      <w:r>
        <w:rPr>
          <w:rFonts w:asciiTheme="majorHAnsi" w:hAnsiTheme="majorHAnsi" w:cstheme="majorHAnsi"/>
          <w:i/>
          <w:iCs/>
        </w:rPr>
        <w:t xml:space="preserve">          </w:t>
      </w:r>
      <w:r w:rsidRPr="007A744A">
        <w:rPr>
          <w:rFonts w:asciiTheme="majorHAnsi" w:hAnsiTheme="majorHAnsi" w:cstheme="majorHAnsi"/>
          <w:b/>
          <w:bCs/>
          <w:i/>
          <w:iCs/>
        </w:rPr>
        <w:t>YES OR NO</w:t>
      </w:r>
    </w:p>
    <w:p w14:paraId="29109CAF" w14:textId="77777777" w:rsidR="00A80A07" w:rsidRPr="007A744A" w:rsidRDefault="00A80A07" w:rsidP="00F75276">
      <w:pPr>
        <w:autoSpaceDE w:val="0"/>
        <w:autoSpaceDN w:val="0"/>
        <w:adjustRightInd w:val="0"/>
        <w:ind w:left="1080" w:right="720"/>
        <w:rPr>
          <w:rFonts w:asciiTheme="majorHAnsi" w:hAnsiTheme="majorHAnsi" w:cstheme="majorHAnsi"/>
          <w:b/>
          <w:bCs/>
        </w:rPr>
      </w:pPr>
    </w:p>
    <w:p w14:paraId="7D57C062" w14:textId="77777777" w:rsidR="00A80A07" w:rsidRPr="007A744A" w:rsidRDefault="00A80A07" w:rsidP="00F75276">
      <w:pPr>
        <w:autoSpaceDE w:val="0"/>
        <w:autoSpaceDN w:val="0"/>
        <w:adjustRightInd w:val="0"/>
        <w:ind w:left="1080" w:right="720"/>
        <w:rPr>
          <w:rFonts w:asciiTheme="majorHAnsi" w:hAnsiTheme="majorHAnsi" w:cstheme="majorHAnsi"/>
          <w:b/>
          <w:bCs/>
        </w:rPr>
      </w:pPr>
    </w:p>
    <w:p w14:paraId="2A7C7580" w14:textId="77777777" w:rsidR="00A80A07" w:rsidRPr="007A744A" w:rsidRDefault="00A80A07" w:rsidP="00F75276">
      <w:pPr>
        <w:autoSpaceDE w:val="0"/>
        <w:autoSpaceDN w:val="0"/>
        <w:adjustRightInd w:val="0"/>
        <w:ind w:left="1080" w:right="720"/>
        <w:rPr>
          <w:rFonts w:asciiTheme="majorHAnsi" w:hAnsiTheme="majorHAnsi" w:cstheme="majorHAnsi"/>
          <w:b/>
          <w:bCs/>
          <w:i/>
          <w:iCs/>
        </w:rPr>
      </w:pPr>
      <w:r w:rsidRPr="007A744A">
        <w:rPr>
          <w:rFonts w:asciiTheme="majorHAnsi" w:hAnsiTheme="majorHAnsi" w:cstheme="majorHAnsi"/>
        </w:rPr>
        <w:t>€</w:t>
      </w:r>
      <w:r w:rsidRPr="007A744A">
        <w:rPr>
          <w:rFonts w:asciiTheme="majorHAnsi" w:hAnsiTheme="majorHAnsi" w:cstheme="majorHAnsi"/>
        </w:rPr>
        <w:tab/>
        <w:t xml:space="preserve">Mental Health Agency/Professional/s </w:t>
      </w:r>
      <w:r w:rsidRPr="007A744A">
        <w:rPr>
          <w:rFonts w:asciiTheme="majorHAnsi" w:hAnsiTheme="majorHAnsi" w:cstheme="majorHAnsi"/>
        </w:rPr>
        <w:tab/>
      </w:r>
      <w:r>
        <w:rPr>
          <w:rFonts w:asciiTheme="majorHAnsi" w:hAnsiTheme="majorHAnsi" w:cstheme="majorHAnsi"/>
        </w:rPr>
        <w:t xml:space="preserve">          </w:t>
      </w:r>
      <w:r w:rsidRPr="007A744A">
        <w:rPr>
          <w:rFonts w:asciiTheme="majorHAnsi" w:hAnsiTheme="majorHAnsi" w:cstheme="majorHAnsi"/>
          <w:b/>
          <w:bCs/>
          <w:i/>
          <w:iCs/>
        </w:rPr>
        <w:t>YES OR NO</w:t>
      </w:r>
    </w:p>
    <w:p w14:paraId="03B479C2" w14:textId="77777777" w:rsidR="00A80A07" w:rsidRPr="007A744A" w:rsidRDefault="00A80A07" w:rsidP="00F75276">
      <w:pPr>
        <w:autoSpaceDE w:val="0"/>
        <w:autoSpaceDN w:val="0"/>
        <w:adjustRightInd w:val="0"/>
        <w:ind w:left="1080" w:right="720"/>
        <w:rPr>
          <w:rFonts w:asciiTheme="majorHAnsi" w:hAnsiTheme="majorHAnsi" w:cstheme="majorHAnsi"/>
          <w:b/>
          <w:bCs/>
          <w:i/>
          <w:iCs/>
        </w:rPr>
      </w:pPr>
    </w:p>
    <w:p w14:paraId="3DAFBB2D" w14:textId="77777777" w:rsidR="00A80A07" w:rsidRPr="007A744A" w:rsidRDefault="00A80A07" w:rsidP="00F75276">
      <w:pPr>
        <w:autoSpaceDE w:val="0"/>
        <w:autoSpaceDN w:val="0"/>
        <w:adjustRightInd w:val="0"/>
        <w:ind w:left="1080" w:right="720"/>
        <w:rPr>
          <w:rFonts w:asciiTheme="majorHAnsi" w:hAnsiTheme="majorHAnsi" w:cstheme="majorHAnsi"/>
          <w:b/>
          <w:bCs/>
        </w:rPr>
      </w:pPr>
    </w:p>
    <w:p w14:paraId="19AC93ED" w14:textId="77777777" w:rsidR="00A80A07" w:rsidRPr="007A744A" w:rsidRDefault="00A80A07" w:rsidP="00F75276">
      <w:pPr>
        <w:autoSpaceDE w:val="0"/>
        <w:autoSpaceDN w:val="0"/>
        <w:adjustRightInd w:val="0"/>
        <w:ind w:left="1080" w:right="720"/>
        <w:rPr>
          <w:rFonts w:asciiTheme="majorHAnsi" w:hAnsiTheme="majorHAnsi" w:cstheme="majorHAnsi"/>
          <w:b/>
          <w:bCs/>
          <w:i/>
          <w:iCs/>
        </w:rPr>
      </w:pPr>
      <w:r w:rsidRPr="007A744A">
        <w:rPr>
          <w:rFonts w:asciiTheme="majorHAnsi" w:hAnsiTheme="majorHAnsi" w:cstheme="majorHAnsi"/>
        </w:rPr>
        <w:t>€</w:t>
      </w:r>
      <w:r w:rsidRPr="007A744A">
        <w:rPr>
          <w:rFonts w:asciiTheme="majorHAnsi" w:hAnsiTheme="majorHAnsi" w:cstheme="majorHAnsi"/>
        </w:rPr>
        <w:tab/>
        <w:t xml:space="preserve">Your Physician(s) </w:t>
      </w:r>
      <w:r w:rsidRPr="007A744A">
        <w:rPr>
          <w:rFonts w:asciiTheme="majorHAnsi" w:hAnsiTheme="majorHAnsi" w:cstheme="majorHAnsi"/>
        </w:rPr>
        <w:tab/>
      </w:r>
      <w:r w:rsidRPr="007A744A">
        <w:rPr>
          <w:rFonts w:asciiTheme="majorHAnsi" w:hAnsiTheme="majorHAnsi" w:cstheme="majorHAnsi"/>
        </w:rPr>
        <w:tab/>
      </w:r>
      <w:r w:rsidRPr="007A744A">
        <w:rPr>
          <w:rFonts w:asciiTheme="majorHAnsi" w:hAnsiTheme="majorHAnsi" w:cstheme="majorHAnsi"/>
        </w:rPr>
        <w:tab/>
      </w:r>
      <w:r w:rsidRPr="007A744A">
        <w:rPr>
          <w:rFonts w:asciiTheme="majorHAnsi" w:hAnsiTheme="majorHAnsi" w:cstheme="majorHAnsi"/>
        </w:rPr>
        <w:tab/>
        <w:t xml:space="preserve">          </w:t>
      </w:r>
      <w:r w:rsidRPr="007A744A">
        <w:rPr>
          <w:rFonts w:asciiTheme="majorHAnsi" w:hAnsiTheme="majorHAnsi" w:cstheme="majorHAnsi"/>
          <w:b/>
          <w:bCs/>
          <w:i/>
          <w:iCs/>
        </w:rPr>
        <w:t>YES OR NO</w:t>
      </w:r>
    </w:p>
    <w:p w14:paraId="0CB3B821" w14:textId="77777777" w:rsidR="00A80A07" w:rsidRPr="007A744A" w:rsidRDefault="00A80A07" w:rsidP="00F75276">
      <w:pPr>
        <w:autoSpaceDE w:val="0"/>
        <w:autoSpaceDN w:val="0"/>
        <w:adjustRightInd w:val="0"/>
        <w:ind w:left="1080" w:right="720"/>
        <w:rPr>
          <w:rFonts w:asciiTheme="majorHAnsi" w:hAnsiTheme="majorHAnsi" w:cstheme="majorHAnsi"/>
          <w:b/>
          <w:bCs/>
          <w:i/>
          <w:iCs/>
        </w:rPr>
      </w:pPr>
    </w:p>
    <w:p w14:paraId="65AB72F9" w14:textId="77777777" w:rsidR="00A80A07" w:rsidRPr="007A744A" w:rsidRDefault="00A80A07" w:rsidP="00F75276">
      <w:pPr>
        <w:autoSpaceDE w:val="0"/>
        <w:autoSpaceDN w:val="0"/>
        <w:adjustRightInd w:val="0"/>
        <w:ind w:right="720"/>
        <w:rPr>
          <w:rFonts w:asciiTheme="majorHAnsi" w:hAnsiTheme="majorHAnsi" w:cstheme="majorHAnsi"/>
          <w:b/>
          <w:bCs/>
        </w:rPr>
      </w:pPr>
    </w:p>
    <w:p w14:paraId="7D66A201" w14:textId="77777777" w:rsidR="00A80A07" w:rsidRPr="007A744A" w:rsidRDefault="00A80A07" w:rsidP="00F75276">
      <w:pPr>
        <w:autoSpaceDE w:val="0"/>
        <w:autoSpaceDN w:val="0"/>
        <w:adjustRightInd w:val="0"/>
        <w:ind w:right="720"/>
        <w:rPr>
          <w:rFonts w:asciiTheme="majorHAnsi" w:hAnsiTheme="majorHAnsi" w:cstheme="majorHAnsi"/>
        </w:rPr>
      </w:pPr>
    </w:p>
    <w:p w14:paraId="6562019D" w14:textId="41FF2071" w:rsidR="00A80A07" w:rsidRPr="007A744A" w:rsidRDefault="00A80A07" w:rsidP="00F75276">
      <w:pPr>
        <w:autoSpaceDE w:val="0"/>
        <w:autoSpaceDN w:val="0"/>
        <w:adjustRightInd w:val="0"/>
        <w:ind w:right="720"/>
        <w:jc w:val="center"/>
        <w:rPr>
          <w:rFonts w:asciiTheme="majorHAnsi" w:hAnsiTheme="majorHAnsi" w:cstheme="majorHAnsi"/>
        </w:rPr>
      </w:pPr>
      <w:r w:rsidRPr="007A744A">
        <w:rPr>
          <w:rFonts w:asciiTheme="majorHAnsi" w:hAnsiTheme="majorHAnsi" w:cstheme="majorHAnsi"/>
        </w:rPr>
        <w:t xml:space="preserve">This </w:t>
      </w:r>
      <w:proofErr w:type="spellStart"/>
      <w:r w:rsidRPr="007A744A">
        <w:rPr>
          <w:rFonts w:asciiTheme="majorHAnsi" w:hAnsiTheme="majorHAnsi" w:cstheme="majorHAnsi"/>
        </w:rPr>
        <w:t>authorisation</w:t>
      </w:r>
      <w:proofErr w:type="spellEnd"/>
      <w:r w:rsidRPr="007A744A">
        <w:rPr>
          <w:rFonts w:asciiTheme="majorHAnsi" w:hAnsiTheme="majorHAnsi" w:cstheme="majorHAnsi"/>
        </w:rPr>
        <w:t xml:space="preserve"> is </w:t>
      </w:r>
      <w:r>
        <w:rPr>
          <w:rFonts w:asciiTheme="majorHAnsi" w:hAnsiTheme="majorHAnsi" w:cstheme="majorHAnsi"/>
        </w:rPr>
        <w:t xml:space="preserve">valid </w:t>
      </w:r>
      <w:r w:rsidRPr="007A744A">
        <w:rPr>
          <w:rFonts w:asciiTheme="majorHAnsi" w:hAnsiTheme="majorHAnsi" w:cstheme="majorHAnsi"/>
        </w:rPr>
        <w:t xml:space="preserve">for two years from the date of this letter. </w:t>
      </w:r>
      <w:r>
        <w:rPr>
          <w:rFonts w:asciiTheme="majorHAnsi" w:hAnsiTheme="majorHAnsi" w:cstheme="majorHAnsi"/>
        </w:rPr>
        <w:t>I will regularly</w:t>
      </w:r>
      <w:r w:rsidRPr="007A744A">
        <w:rPr>
          <w:rFonts w:asciiTheme="majorHAnsi" w:hAnsiTheme="majorHAnsi" w:cstheme="majorHAnsi"/>
        </w:rPr>
        <w:t xml:space="preserve"> check in regarding informed consent to treatment. I understand </w:t>
      </w:r>
      <w:r w:rsidR="000105EA">
        <w:rPr>
          <w:rFonts w:asciiTheme="majorHAnsi" w:hAnsiTheme="majorHAnsi" w:cstheme="majorHAnsi"/>
        </w:rPr>
        <w:t xml:space="preserve">that </w:t>
      </w:r>
      <w:r w:rsidRPr="007A744A">
        <w:rPr>
          <w:rFonts w:asciiTheme="majorHAnsi" w:hAnsiTheme="majorHAnsi" w:cstheme="majorHAnsi"/>
        </w:rPr>
        <w:t xml:space="preserve">I may revoke this consent by </w:t>
      </w:r>
      <w:r w:rsidR="000105EA">
        <w:rPr>
          <w:rFonts w:asciiTheme="majorHAnsi" w:hAnsiTheme="majorHAnsi" w:cstheme="majorHAnsi"/>
        </w:rPr>
        <w:t>providing written notice to</w:t>
      </w:r>
      <w:r w:rsidRPr="007A744A">
        <w:rPr>
          <w:rFonts w:asciiTheme="majorHAnsi" w:hAnsiTheme="majorHAnsi" w:cstheme="majorHAnsi"/>
        </w:rPr>
        <w:t xml:space="preserve"> Ms. Emma L. Thompson.</w:t>
      </w:r>
    </w:p>
    <w:p w14:paraId="7BE4CA9C" w14:textId="77777777" w:rsidR="00A80A07" w:rsidRPr="007A744A" w:rsidRDefault="00A80A07" w:rsidP="00F75276">
      <w:pPr>
        <w:autoSpaceDE w:val="0"/>
        <w:autoSpaceDN w:val="0"/>
        <w:adjustRightInd w:val="0"/>
        <w:ind w:right="720"/>
        <w:rPr>
          <w:rFonts w:asciiTheme="majorHAnsi" w:hAnsiTheme="majorHAnsi" w:cstheme="majorHAnsi"/>
        </w:rPr>
      </w:pPr>
      <w:r w:rsidRPr="007A744A">
        <w:rPr>
          <w:rFonts w:asciiTheme="majorHAnsi" w:hAnsiTheme="majorHAnsi" w:cstheme="majorHAnsi"/>
        </w:rPr>
        <w:tab/>
      </w:r>
    </w:p>
    <w:p w14:paraId="133DB611" w14:textId="77777777" w:rsidR="00A80A07" w:rsidRPr="007A744A" w:rsidRDefault="00A80A07" w:rsidP="00F75276">
      <w:pPr>
        <w:autoSpaceDE w:val="0"/>
        <w:autoSpaceDN w:val="0"/>
        <w:adjustRightInd w:val="0"/>
        <w:ind w:right="720"/>
        <w:rPr>
          <w:rFonts w:asciiTheme="majorHAnsi" w:hAnsiTheme="majorHAnsi" w:cstheme="majorHAnsi"/>
          <w:b/>
          <w:bCs/>
          <w:i/>
          <w:iCs/>
        </w:rPr>
      </w:pPr>
    </w:p>
    <w:p w14:paraId="417E5329" w14:textId="40B5075A" w:rsidR="00A80A07" w:rsidRPr="007A744A" w:rsidRDefault="00A80A07" w:rsidP="00F75276">
      <w:pPr>
        <w:autoSpaceDE w:val="0"/>
        <w:autoSpaceDN w:val="0"/>
        <w:adjustRightInd w:val="0"/>
        <w:ind w:right="720"/>
        <w:rPr>
          <w:rFonts w:asciiTheme="majorHAnsi" w:hAnsiTheme="majorHAnsi" w:cstheme="majorHAnsi"/>
          <w:b/>
          <w:bCs/>
          <w:i/>
          <w:iCs/>
        </w:rPr>
      </w:pPr>
      <w:r w:rsidRPr="005C490C">
        <w:rPr>
          <w:rFonts w:asciiTheme="majorHAnsi" w:hAnsiTheme="majorHAnsi" w:cstheme="majorHAnsi"/>
          <w:b/>
          <w:bCs/>
          <w:i/>
          <w:iCs/>
        </w:rPr>
        <w:t>Parental</w:t>
      </w:r>
      <w:r w:rsidRPr="007A744A">
        <w:rPr>
          <w:rFonts w:asciiTheme="majorHAnsi" w:hAnsiTheme="majorHAnsi" w:cstheme="majorHAnsi"/>
          <w:b/>
          <w:bCs/>
          <w:i/>
          <w:iCs/>
        </w:rPr>
        <w:t xml:space="preserve"> {and</w:t>
      </w:r>
      <w:r w:rsidR="005C490C">
        <w:rPr>
          <w:rFonts w:asciiTheme="majorHAnsi" w:hAnsiTheme="majorHAnsi" w:cstheme="majorHAnsi"/>
          <w:b/>
          <w:bCs/>
          <w:i/>
          <w:iCs/>
        </w:rPr>
        <w:t>/or</w:t>
      </w:r>
      <w:r w:rsidRPr="007A744A">
        <w:rPr>
          <w:rFonts w:asciiTheme="majorHAnsi" w:hAnsiTheme="majorHAnsi" w:cstheme="majorHAnsi"/>
          <w:b/>
          <w:bCs/>
          <w:i/>
          <w:iCs/>
        </w:rPr>
        <w:t xml:space="preserve"> Guardian} Signature: _____________________________</w:t>
      </w:r>
      <w:r w:rsidRPr="007A744A">
        <w:rPr>
          <w:rFonts w:asciiTheme="majorHAnsi" w:hAnsiTheme="majorHAnsi" w:cstheme="majorHAnsi"/>
          <w:b/>
          <w:bCs/>
          <w:i/>
          <w:iCs/>
        </w:rPr>
        <w:tab/>
      </w:r>
    </w:p>
    <w:p w14:paraId="26493373" w14:textId="77777777" w:rsidR="00A80A07" w:rsidRPr="007A744A" w:rsidRDefault="00A80A07" w:rsidP="00F75276">
      <w:pPr>
        <w:autoSpaceDE w:val="0"/>
        <w:autoSpaceDN w:val="0"/>
        <w:adjustRightInd w:val="0"/>
        <w:ind w:right="720"/>
        <w:rPr>
          <w:rFonts w:asciiTheme="majorHAnsi" w:hAnsiTheme="majorHAnsi" w:cstheme="majorHAnsi"/>
          <w:b/>
          <w:bCs/>
          <w:i/>
          <w:iCs/>
        </w:rPr>
      </w:pPr>
    </w:p>
    <w:p w14:paraId="6147774D" w14:textId="1E687589" w:rsidR="00A80A07" w:rsidRPr="007A744A" w:rsidRDefault="00A80A07" w:rsidP="00F75276">
      <w:pPr>
        <w:autoSpaceDE w:val="0"/>
        <w:autoSpaceDN w:val="0"/>
        <w:adjustRightInd w:val="0"/>
        <w:ind w:right="720"/>
        <w:rPr>
          <w:rFonts w:asciiTheme="majorHAnsi" w:hAnsiTheme="majorHAnsi" w:cstheme="majorHAnsi"/>
          <w:b/>
          <w:bCs/>
          <w:i/>
          <w:iCs/>
        </w:rPr>
      </w:pPr>
      <w:r w:rsidRPr="007A744A">
        <w:rPr>
          <w:rFonts w:asciiTheme="majorHAnsi" w:hAnsiTheme="majorHAnsi" w:cstheme="majorHAnsi"/>
          <w:b/>
          <w:bCs/>
          <w:i/>
          <w:iCs/>
        </w:rPr>
        <w:t>Please print the</w:t>
      </w:r>
      <w:r w:rsidRPr="005C490C">
        <w:rPr>
          <w:rFonts w:asciiTheme="majorHAnsi" w:hAnsiTheme="majorHAnsi" w:cstheme="majorHAnsi"/>
          <w:b/>
          <w:bCs/>
          <w:i/>
          <w:iCs/>
        </w:rPr>
        <w:t xml:space="preserve"> Parental </w:t>
      </w:r>
      <w:r w:rsidRPr="007A744A">
        <w:rPr>
          <w:rFonts w:asciiTheme="majorHAnsi" w:hAnsiTheme="majorHAnsi" w:cstheme="majorHAnsi"/>
          <w:b/>
          <w:bCs/>
          <w:i/>
          <w:iCs/>
        </w:rPr>
        <w:t>and</w:t>
      </w:r>
      <w:r w:rsidR="005C490C">
        <w:rPr>
          <w:rFonts w:asciiTheme="majorHAnsi" w:hAnsiTheme="majorHAnsi" w:cstheme="majorHAnsi"/>
          <w:b/>
          <w:bCs/>
          <w:i/>
          <w:iCs/>
        </w:rPr>
        <w:t xml:space="preserve">/or </w:t>
      </w:r>
      <w:r w:rsidRPr="007A744A">
        <w:rPr>
          <w:rFonts w:asciiTheme="majorHAnsi" w:hAnsiTheme="majorHAnsi" w:cstheme="majorHAnsi"/>
          <w:b/>
          <w:bCs/>
          <w:i/>
          <w:iCs/>
        </w:rPr>
        <w:t xml:space="preserve">Guardian’s legal name: </w:t>
      </w:r>
    </w:p>
    <w:p w14:paraId="0DB8AB7A" w14:textId="77777777" w:rsidR="00A80A07" w:rsidRPr="007A744A" w:rsidRDefault="00A80A07" w:rsidP="00F75276">
      <w:pPr>
        <w:autoSpaceDE w:val="0"/>
        <w:autoSpaceDN w:val="0"/>
        <w:adjustRightInd w:val="0"/>
        <w:ind w:right="720"/>
        <w:rPr>
          <w:rFonts w:asciiTheme="majorHAnsi" w:hAnsiTheme="majorHAnsi" w:cstheme="majorHAnsi"/>
          <w:b/>
          <w:bCs/>
          <w:i/>
          <w:iCs/>
        </w:rPr>
      </w:pPr>
    </w:p>
    <w:p w14:paraId="00972D62" w14:textId="77777777" w:rsidR="00A80A07" w:rsidRPr="007A744A" w:rsidRDefault="00A80A07" w:rsidP="00F75276">
      <w:pPr>
        <w:autoSpaceDE w:val="0"/>
        <w:autoSpaceDN w:val="0"/>
        <w:adjustRightInd w:val="0"/>
        <w:ind w:right="720"/>
        <w:rPr>
          <w:rFonts w:asciiTheme="majorHAnsi" w:hAnsiTheme="majorHAnsi" w:cstheme="majorHAnsi"/>
          <w:b/>
          <w:bCs/>
          <w:i/>
          <w:iCs/>
        </w:rPr>
      </w:pPr>
      <w:r w:rsidRPr="007A744A">
        <w:rPr>
          <w:rFonts w:asciiTheme="majorHAnsi" w:hAnsiTheme="majorHAnsi" w:cstheme="majorHAnsi"/>
          <w:b/>
          <w:bCs/>
          <w:i/>
          <w:iCs/>
        </w:rPr>
        <w:t>___________________________________________________________</w:t>
      </w:r>
    </w:p>
    <w:p w14:paraId="42B4B5B5" w14:textId="77777777" w:rsidR="00A80A07" w:rsidRPr="007A744A" w:rsidRDefault="00A80A07" w:rsidP="00F75276">
      <w:pPr>
        <w:autoSpaceDE w:val="0"/>
        <w:autoSpaceDN w:val="0"/>
        <w:adjustRightInd w:val="0"/>
        <w:ind w:right="720"/>
        <w:rPr>
          <w:rFonts w:asciiTheme="majorHAnsi" w:hAnsiTheme="majorHAnsi" w:cstheme="majorHAnsi"/>
          <w:b/>
          <w:bCs/>
          <w:i/>
          <w:iCs/>
        </w:rPr>
      </w:pPr>
    </w:p>
    <w:p w14:paraId="29ABC7EF" w14:textId="77777777" w:rsidR="00A80A07" w:rsidRPr="007A744A" w:rsidRDefault="00A80A07" w:rsidP="00F75276">
      <w:pPr>
        <w:autoSpaceDE w:val="0"/>
        <w:autoSpaceDN w:val="0"/>
        <w:adjustRightInd w:val="0"/>
        <w:ind w:right="720"/>
        <w:rPr>
          <w:rFonts w:asciiTheme="majorHAnsi" w:hAnsiTheme="majorHAnsi" w:cstheme="majorHAnsi"/>
          <w:b/>
          <w:bCs/>
          <w:i/>
          <w:iCs/>
        </w:rPr>
      </w:pPr>
    </w:p>
    <w:p w14:paraId="32510727" w14:textId="77777777" w:rsidR="00C13670" w:rsidRDefault="00A80A07" w:rsidP="00F75276">
      <w:pPr>
        <w:autoSpaceDE w:val="0"/>
        <w:autoSpaceDN w:val="0"/>
        <w:adjustRightInd w:val="0"/>
        <w:ind w:right="720"/>
        <w:rPr>
          <w:rFonts w:asciiTheme="majorHAnsi" w:hAnsiTheme="majorHAnsi" w:cstheme="majorHAnsi"/>
          <w:b/>
          <w:bCs/>
          <w:i/>
          <w:iCs/>
        </w:rPr>
      </w:pPr>
      <w:r w:rsidRPr="007A744A">
        <w:rPr>
          <w:rFonts w:asciiTheme="majorHAnsi" w:hAnsiTheme="majorHAnsi" w:cstheme="majorHAnsi"/>
          <w:b/>
          <w:bCs/>
          <w:i/>
          <w:iCs/>
        </w:rPr>
        <w:t>Date: ________/__________/ ________</w:t>
      </w:r>
    </w:p>
    <w:p w14:paraId="3F9DDA7C" w14:textId="77777777" w:rsidR="00C13670" w:rsidRDefault="00C13670" w:rsidP="00F75276">
      <w:pPr>
        <w:autoSpaceDE w:val="0"/>
        <w:autoSpaceDN w:val="0"/>
        <w:adjustRightInd w:val="0"/>
        <w:ind w:right="720"/>
        <w:rPr>
          <w:rFonts w:asciiTheme="majorHAnsi" w:hAnsiTheme="majorHAnsi" w:cstheme="majorHAnsi"/>
          <w:b/>
          <w:bCs/>
          <w:i/>
          <w:iCs/>
        </w:rPr>
      </w:pPr>
    </w:p>
    <w:p w14:paraId="15EC24F4" w14:textId="77777777" w:rsidR="00A6274B" w:rsidRDefault="00A6274B" w:rsidP="00F75276">
      <w:pPr>
        <w:autoSpaceDE w:val="0"/>
        <w:autoSpaceDN w:val="0"/>
        <w:adjustRightInd w:val="0"/>
        <w:ind w:right="720"/>
        <w:rPr>
          <w:rFonts w:asciiTheme="majorHAnsi" w:hAnsiTheme="majorHAnsi" w:cstheme="majorHAnsi"/>
          <w:b/>
          <w:bCs/>
        </w:rPr>
      </w:pPr>
    </w:p>
    <w:p w14:paraId="1CF9820E" w14:textId="47989AA7" w:rsidR="00BA19F4" w:rsidRDefault="00BA19F4" w:rsidP="00BA19F4">
      <w:pPr>
        <w:spacing w:before="100" w:beforeAutospacing="1" w:after="100" w:afterAutospacing="1"/>
        <w:rPr>
          <w:rFonts w:asciiTheme="majorHAnsi" w:eastAsia="Times New Roman" w:hAnsiTheme="majorHAnsi" w:cstheme="majorHAnsi"/>
          <w:b/>
          <w:bCs/>
          <w:color w:val="262626"/>
          <w:kern w:val="0"/>
          <w:sz w:val="28"/>
          <w:szCs w:val="28"/>
          <w:lang w:val="en-CA"/>
          <w14:ligatures w14:val="none"/>
        </w:rPr>
      </w:pPr>
      <w:r>
        <w:rPr>
          <w:rFonts w:asciiTheme="majorHAnsi" w:eastAsia="Times New Roman" w:hAnsiTheme="majorHAnsi" w:cstheme="majorHAnsi"/>
          <w:b/>
          <w:bCs/>
          <w:color w:val="262626"/>
          <w:kern w:val="0"/>
          <w:sz w:val="28"/>
          <w:szCs w:val="28"/>
          <w:lang w:val="en-CA"/>
          <w14:ligatures w14:val="none"/>
        </w:rPr>
        <w:t>Ms. Emma L Thompson.</w:t>
      </w:r>
    </w:p>
    <w:p w14:paraId="2AFF12B4" w14:textId="77777777" w:rsidR="00BA19F4" w:rsidRPr="00FB06C7" w:rsidRDefault="00BA19F4" w:rsidP="00BA19F4">
      <w:pPr>
        <w:spacing w:before="100" w:beforeAutospacing="1" w:after="100" w:afterAutospacing="1"/>
        <w:rPr>
          <w:rFonts w:asciiTheme="majorHAnsi" w:eastAsia="Times New Roman" w:hAnsiTheme="majorHAnsi" w:cstheme="majorHAnsi"/>
          <w:i/>
          <w:iCs/>
          <w:color w:val="262626"/>
          <w:kern w:val="0"/>
          <w:sz w:val="28"/>
          <w:szCs w:val="28"/>
          <w:u w:val="single"/>
          <w:lang w:val="en-CA"/>
          <w14:ligatures w14:val="none"/>
        </w:rPr>
      </w:pPr>
      <w:r w:rsidRPr="00FB06C7">
        <w:rPr>
          <w:rFonts w:asciiTheme="majorHAnsi" w:eastAsia="Times New Roman" w:hAnsiTheme="majorHAnsi" w:cstheme="majorHAnsi"/>
          <w:b/>
          <w:bCs/>
          <w:i/>
          <w:iCs/>
          <w:color w:val="262626"/>
          <w:kern w:val="0"/>
          <w:sz w:val="28"/>
          <w:szCs w:val="28"/>
          <w:u w:val="single"/>
          <w:lang w:val="en-CA"/>
          <w14:ligatures w14:val="none"/>
        </w:rPr>
        <w:t>A Guide to Hear the Child, Views of the Child, and Full Section 211 Reports in BC Family Law</w:t>
      </w:r>
    </w:p>
    <w:p w14:paraId="167D3F09"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When parents separate or divorce, one of the most critical questions is how to make parenting decisions in the best interests of the child. In British Columbia, the courts can consider the child’s views, but without putting them in the uncomfortable position of testifying in court.</w:t>
      </w:r>
    </w:p>
    <w:p w14:paraId="5DE80639"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There are three main tools courts use to hear from children:</w:t>
      </w:r>
    </w:p>
    <w:p w14:paraId="29439D43" w14:textId="77777777" w:rsidR="00BA19F4" w:rsidRPr="00FB06C7" w:rsidRDefault="00BA19F4" w:rsidP="00BA19F4">
      <w:pPr>
        <w:numPr>
          <w:ilvl w:val="0"/>
          <w:numId w:val="4"/>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Hear the Child interviews</w:t>
      </w:r>
      <w:r w:rsidRPr="00FB06C7">
        <w:rPr>
          <w:rFonts w:asciiTheme="majorHAnsi" w:eastAsia="Times New Roman" w:hAnsiTheme="majorHAnsi" w:cstheme="majorHAnsi"/>
          <w:color w:val="262626"/>
          <w:kern w:val="0"/>
          <w:sz w:val="28"/>
          <w:szCs w:val="28"/>
          <w:lang w:val="en-CA"/>
          <w14:ligatures w14:val="none"/>
        </w:rPr>
        <w:t> – a brief, neutral conversation that captures what the child says, without interpretation.</w:t>
      </w:r>
    </w:p>
    <w:p w14:paraId="21F4E40A" w14:textId="77777777" w:rsidR="00BA19F4" w:rsidRPr="00FB06C7" w:rsidRDefault="00BA19F4" w:rsidP="00BA19F4">
      <w:pPr>
        <w:numPr>
          <w:ilvl w:val="0"/>
          <w:numId w:val="4"/>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Views of the Child reports</w:t>
      </w:r>
      <w:r w:rsidRPr="00FB06C7">
        <w:rPr>
          <w:rFonts w:asciiTheme="majorHAnsi" w:eastAsia="Times New Roman" w:hAnsiTheme="majorHAnsi" w:cstheme="majorHAnsi"/>
          <w:color w:val="262626"/>
          <w:kern w:val="0"/>
          <w:sz w:val="28"/>
          <w:szCs w:val="28"/>
          <w:lang w:val="en-CA"/>
          <w14:ligatures w14:val="none"/>
        </w:rPr>
        <w:t> – an interview that includes some expert analysis of the child’s statements.</w:t>
      </w:r>
    </w:p>
    <w:p w14:paraId="4ADD1F29" w14:textId="77777777" w:rsidR="00BA19F4" w:rsidRPr="00FB06C7" w:rsidRDefault="00BA19F4" w:rsidP="00BA19F4">
      <w:pPr>
        <w:numPr>
          <w:ilvl w:val="0"/>
          <w:numId w:val="4"/>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Complete Section 211 parenting assessments</w:t>
      </w:r>
      <w:r w:rsidRPr="00FB06C7">
        <w:rPr>
          <w:rFonts w:asciiTheme="majorHAnsi" w:eastAsia="Times New Roman" w:hAnsiTheme="majorHAnsi" w:cstheme="majorHAnsi"/>
          <w:color w:val="262626"/>
          <w:kern w:val="0"/>
          <w:sz w:val="28"/>
          <w:szCs w:val="28"/>
          <w:lang w:val="en-CA"/>
          <w14:ligatures w14:val="none"/>
        </w:rPr>
        <w:t> – a comprehensive report that includes the child’s views, needs, and an evaluation of each parent’s ability to meet those needs.</w:t>
      </w:r>
    </w:p>
    <w:p w14:paraId="20014555"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Each report type offers a different level of depth, cost, and time commitment. Understanding the differences can help parents make informed choices about what best supports their child.</w:t>
      </w:r>
    </w:p>
    <w:p w14:paraId="6BCD94C2"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How Do These Reports Give Children a Voice?</w:t>
      </w:r>
    </w:p>
    <w:p w14:paraId="48D0D03C"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Section 211 of the </w:t>
      </w:r>
      <w:r w:rsidRPr="00FB06C7">
        <w:rPr>
          <w:rFonts w:asciiTheme="majorHAnsi" w:eastAsia="Times New Roman" w:hAnsiTheme="majorHAnsi" w:cstheme="majorHAnsi"/>
          <w:i/>
          <w:iCs/>
          <w:color w:val="262626"/>
          <w:kern w:val="0"/>
          <w:sz w:val="28"/>
          <w:szCs w:val="28"/>
          <w:lang w:val="en-CA"/>
          <w14:ligatures w14:val="none"/>
        </w:rPr>
        <w:t>Family Law Act</w:t>
      </w:r>
      <w:r w:rsidRPr="00FB06C7">
        <w:rPr>
          <w:rFonts w:asciiTheme="majorHAnsi" w:eastAsia="Times New Roman" w:hAnsiTheme="majorHAnsi" w:cstheme="majorHAnsi"/>
          <w:color w:val="262626"/>
          <w:kern w:val="0"/>
          <w:sz w:val="28"/>
          <w:szCs w:val="28"/>
          <w:lang w:val="en-CA"/>
          <w14:ligatures w14:val="none"/>
        </w:rPr>
        <w:t> allows a judge to appoint a professional to assess:</w:t>
      </w:r>
    </w:p>
    <w:p w14:paraId="0DD16E15" w14:textId="77777777" w:rsidR="00BA19F4" w:rsidRPr="00FB06C7" w:rsidRDefault="00BA19F4" w:rsidP="00BA19F4">
      <w:pPr>
        <w:numPr>
          <w:ilvl w:val="0"/>
          <w:numId w:val="5"/>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The </w:t>
      </w:r>
      <w:r w:rsidRPr="00FB06C7">
        <w:rPr>
          <w:rFonts w:asciiTheme="majorHAnsi" w:eastAsia="Times New Roman" w:hAnsiTheme="majorHAnsi" w:cstheme="majorHAnsi"/>
          <w:b/>
          <w:bCs/>
          <w:color w:val="262626"/>
          <w:kern w:val="0"/>
          <w:sz w:val="28"/>
          <w:szCs w:val="28"/>
          <w:lang w:val="en-CA"/>
          <w14:ligatures w14:val="none"/>
        </w:rPr>
        <w:t>needs</w:t>
      </w:r>
      <w:r w:rsidRPr="00FB06C7">
        <w:rPr>
          <w:rFonts w:asciiTheme="majorHAnsi" w:eastAsia="Times New Roman" w:hAnsiTheme="majorHAnsi" w:cstheme="majorHAnsi"/>
          <w:color w:val="262626"/>
          <w:kern w:val="0"/>
          <w:sz w:val="28"/>
          <w:szCs w:val="28"/>
          <w:lang w:val="en-CA"/>
          <w14:ligatures w14:val="none"/>
        </w:rPr>
        <w:t> of a child.</w:t>
      </w:r>
    </w:p>
    <w:p w14:paraId="3678DEC4" w14:textId="77777777" w:rsidR="00BA19F4" w:rsidRPr="00FB06C7" w:rsidRDefault="00BA19F4" w:rsidP="00BA19F4">
      <w:pPr>
        <w:numPr>
          <w:ilvl w:val="0"/>
          <w:numId w:val="5"/>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The </w:t>
      </w:r>
      <w:r w:rsidRPr="00FB06C7">
        <w:rPr>
          <w:rFonts w:asciiTheme="majorHAnsi" w:eastAsia="Times New Roman" w:hAnsiTheme="majorHAnsi" w:cstheme="majorHAnsi"/>
          <w:b/>
          <w:bCs/>
          <w:color w:val="262626"/>
          <w:kern w:val="0"/>
          <w:sz w:val="28"/>
          <w:szCs w:val="28"/>
          <w:lang w:val="en-CA"/>
          <w14:ligatures w14:val="none"/>
        </w:rPr>
        <w:t>views</w:t>
      </w:r>
      <w:r w:rsidRPr="00FB06C7">
        <w:rPr>
          <w:rFonts w:asciiTheme="majorHAnsi" w:eastAsia="Times New Roman" w:hAnsiTheme="majorHAnsi" w:cstheme="majorHAnsi"/>
          <w:color w:val="262626"/>
          <w:kern w:val="0"/>
          <w:sz w:val="28"/>
          <w:szCs w:val="28"/>
          <w:lang w:val="en-CA"/>
          <w14:ligatures w14:val="none"/>
        </w:rPr>
        <w:t> of a child, and/or</w:t>
      </w:r>
    </w:p>
    <w:p w14:paraId="5606D573" w14:textId="77777777" w:rsidR="00BA19F4" w:rsidRPr="00FB06C7" w:rsidRDefault="00BA19F4" w:rsidP="00BA19F4">
      <w:pPr>
        <w:numPr>
          <w:ilvl w:val="0"/>
          <w:numId w:val="5"/>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 parent’s </w:t>
      </w:r>
      <w:r w:rsidRPr="00FB06C7">
        <w:rPr>
          <w:rFonts w:asciiTheme="majorHAnsi" w:eastAsia="Times New Roman" w:hAnsiTheme="majorHAnsi" w:cstheme="majorHAnsi"/>
          <w:b/>
          <w:bCs/>
          <w:color w:val="262626"/>
          <w:kern w:val="0"/>
          <w:sz w:val="28"/>
          <w:szCs w:val="28"/>
          <w:lang w:val="en-CA"/>
          <w14:ligatures w14:val="none"/>
        </w:rPr>
        <w:t>ability and willingness</w:t>
      </w:r>
      <w:r w:rsidRPr="00FB06C7">
        <w:rPr>
          <w:rFonts w:asciiTheme="majorHAnsi" w:eastAsia="Times New Roman" w:hAnsiTheme="majorHAnsi" w:cstheme="majorHAnsi"/>
          <w:color w:val="262626"/>
          <w:kern w:val="0"/>
          <w:sz w:val="28"/>
          <w:szCs w:val="28"/>
          <w:lang w:val="en-CA"/>
          <w14:ligatures w14:val="none"/>
        </w:rPr>
        <w:t> to meet the child’s needs.</w:t>
      </w:r>
    </w:p>
    <w:p w14:paraId="36337FC2" w14:textId="77777777" w:rsidR="008D4C65"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If the focus is solely on the child’s perspective, a “Views of the Child” report may be ordered. If more context is required, especially regarding parenting ability or family dynamics, a Full Section 211 assessment is used. Parents also have the option to commission a Hear the Child interview, which records the child’s words without expert opinion.</w:t>
      </w:r>
    </w:p>
    <w:p w14:paraId="167914DD" w14:textId="4474216F"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Comparing the Report Types</w:t>
      </w:r>
    </w:p>
    <w:p w14:paraId="3E222473"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 helpful way to understand these three options is through metaphor:</w:t>
      </w:r>
    </w:p>
    <w:p w14:paraId="3EDD122A" w14:textId="77777777" w:rsidR="00BA19F4" w:rsidRPr="00FB06C7" w:rsidRDefault="00BA19F4" w:rsidP="00BA19F4">
      <w:pPr>
        <w:numPr>
          <w:ilvl w:val="0"/>
          <w:numId w:val="6"/>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 </w:t>
      </w:r>
      <w:r w:rsidRPr="00FB06C7">
        <w:rPr>
          <w:rFonts w:asciiTheme="majorHAnsi" w:eastAsia="Times New Roman" w:hAnsiTheme="majorHAnsi" w:cstheme="majorHAnsi"/>
          <w:b/>
          <w:bCs/>
          <w:color w:val="262626"/>
          <w:kern w:val="0"/>
          <w:sz w:val="28"/>
          <w:szCs w:val="28"/>
          <w:lang w:val="en-CA"/>
          <w14:ligatures w14:val="none"/>
        </w:rPr>
        <w:t>Hear the Child</w:t>
      </w:r>
      <w:r w:rsidRPr="00FB06C7">
        <w:rPr>
          <w:rFonts w:asciiTheme="majorHAnsi" w:eastAsia="Times New Roman" w:hAnsiTheme="majorHAnsi" w:cstheme="majorHAnsi"/>
          <w:color w:val="262626"/>
          <w:kern w:val="0"/>
          <w:sz w:val="28"/>
          <w:szCs w:val="28"/>
          <w:lang w:val="en-CA"/>
          <w14:ligatures w14:val="none"/>
        </w:rPr>
        <w:t> interview is like a </w:t>
      </w:r>
      <w:r w:rsidRPr="00FB06C7">
        <w:rPr>
          <w:rFonts w:asciiTheme="majorHAnsi" w:eastAsia="Times New Roman" w:hAnsiTheme="majorHAnsi" w:cstheme="majorHAnsi"/>
          <w:b/>
          <w:bCs/>
          <w:color w:val="262626"/>
          <w:kern w:val="0"/>
          <w:sz w:val="28"/>
          <w:szCs w:val="28"/>
          <w:lang w:val="en-CA"/>
          <w14:ligatures w14:val="none"/>
        </w:rPr>
        <w:t>microphone</w:t>
      </w:r>
      <w:r w:rsidRPr="00FB06C7">
        <w:rPr>
          <w:rFonts w:asciiTheme="majorHAnsi" w:eastAsia="Times New Roman" w:hAnsiTheme="majorHAnsi" w:cstheme="majorHAnsi"/>
          <w:color w:val="262626"/>
          <w:kern w:val="0"/>
          <w:sz w:val="28"/>
          <w:szCs w:val="28"/>
          <w:lang w:val="en-CA"/>
          <w14:ligatures w14:val="none"/>
        </w:rPr>
        <w:t> – it captures the child’s voice as-is.</w:t>
      </w:r>
    </w:p>
    <w:p w14:paraId="420EAC8D" w14:textId="77777777" w:rsidR="00BA19F4" w:rsidRPr="00FB06C7" w:rsidRDefault="00BA19F4" w:rsidP="00BA19F4">
      <w:pPr>
        <w:numPr>
          <w:ilvl w:val="0"/>
          <w:numId w:val="6"/>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 </w:t>
      </w:r>
      <w:r w:rsidRPr="00FB06C7">
        <w:rPr>
          <w:rFonts w:asciiTheme="majorHAnsi" w:eastAsia="Times New Roman" w:hAnsiTheme="majorHAnsi" w:cstheme="majorHAnsi"/>
          <w:b/>
          <w:bCs/>
          <w:color w:val="262626"/>
          <w:kern w:val="0"/>
          <w:sz w:val="28"/>
          <w:szCs w:val="28"/>
          <w:lang w:val="en-CA"/>
          <w14:ligatures w14:val="none"/>
        </w:rPr>
        <w:t>Views of the Child</w:t>
      </w:r>
      <w:r w:rsidRPr="00FB06C7">
        <w:rPr>
          <w:rFonts w:asciiTheme="majorHAnsi" w:eastAsia="Times New Roman" w:hAnsiTheme="majorHAnsi" w:cstheme="majorHAnsi"/>
          <w:color w:val="262626"/>
          <w:kern w:val="0"/>
          <w:sz w:val="28"/>
          <w:szCs w:val="28"/>
          <w:lang w:val="en-CA"/>
          <w14:ligatures w14:val="none"/>
        </w:rPr>
        <w:t> report is like a </w:t>
      </w:r>
      <w:r w:rsidRPr="00FB06C7">
        <w:rPr>
          <w:rFonts w:asciiTheme="majorHAnsi" w:eastAsia="Times New Roman" w:hAnsiTheme="majorHAnsi" w:cstheme="majorHAnsi"/>
          <w:b/>
          <w:bCs/>
          <w:color w:val="262626"/>
          <w:kern w:val="0"/>
          <w:sz w:val="28"/>
          <w:szCs w:val="28"/>
          <w:lang w:val="en-CA"/>
          <w14:ligatures w14:val="none"/>
        </w:rPr>
        <w:t>spotlight</w:t>
      </w:r>
      <w:r w:rsidRPr="00FB06C7">
        <w:rPr>
          <w:rFonts w:asciiTheme="majorHAnsi" w:eastAsia="Times New Roman" w:hAnsiTheme="majorHAnsi" w:cstheme="majorHAnsi"/>
          <w:color w:val="262626"/>
          <w:kern w:val="0"/>
          <w:sz w:val="28"/>
          <w:szCs w:val="28"/>
          <w:lang w:val="en-CA"/>
          <w14:ligatures w14:val="none"/>
        </w:rPr>
        <w:t> – it highlights the child’s views and includes expert commentary.</w:t>
      </w:r>
    </w:p>
    <w:p w14:paraId="47FE6827" w14:textId="77777777" w:rsidR="00BA19F4" w:rsidRDefault="00BA19F4" w:rsidP="00BA19F4">
      <w:pPr>
        <w:numPr>
          <w:ilvl w:val="0"/>
          <w:numId w:val="6"/>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 </w:t>
      </w:r>
      <w:r w:rsidRPr="00FB06C7">
        <w:rPr>
          <w:rFonts w:asciiTheme="majorHAnsi" w:eastAsia="Times New Roman" w:hAnsiTheme="majorHAnsi" w:cstheme="majorHAnsi"/>
          <w:b/>
          <w:bCs/>
          <w:color w:val="262626"/>
          <w:kern w:val="0"/>
          <w:sz w:val="28"/>
          <w:szCs w:val="28"/>
          <w:lang w:val="en-CA"/>
          <w14:ligatures w14:val="none"/>
        </w:rPr>
        <w:t>Full Section 211 assessment</w:t>
      </w:r>
      <w:r w:rsidRPr="00FB06C7">
        <w:rPr>
          <w:rFonts w:asciiTheme="majorHAnsi" w:eastAsia="Times New Roman" w:hAnsiTheme="majorHAnsi" w:cstheme="majorHAnsi"/>
          <w:color w:val="262626"/>
          <w:kern w:val="0"/>
          <w:sz w:val="28"/>
          <w:szCs w:val="28"/>
          <w:lang w:val="en-CA"/>
          <w14:ligatures w14:val="none"/>
        </w:rPr>
        <w:t> is like a </w:t>
      </w:r>
      <w:r w:rsidRPr="00FB06C7">
        <w:rPr>
          <w:rFonts w:asciiTheme="majorHAnsi" w:eastAsia="Times New Roman" w:hAnsiTheme="majorHAnsi" w:cstheme="majorHAnsi"/>
          <w:b/>
          <w:bCs/>
          <w:color w:val="262626"/>
          <w:kern w:val="0"/>
          <w:sz w:val="28"/>
          <w:szCs w:val="28"/>
          <w:lang w:val="en-CA"/>
          <w14:ligatures w14:val="none"/>
        </w:rPr>
        <w:t>full-stage production</w:t>
      </w:r>
      <w:r w:rsidRPr="00FB06C7">
        <w:rPr>
          <w:rFonts w:asciiTheme="majorHAnsi" w:eastAsia="Times New Roman" w:hAnsiTheme="majorHAnsi" w:cstheme="majorHAnsi"/>
          <w:color w:val="262626"/>
          <w:kern w:val="0"/>
          <w:sz w:val="28"/>
          <w:szCs w:val="28"/>
          <w:lang w:val="en-CA"/>
          <w14:ligatures w14:val="none"/>
        </w:rPr>
        <w:t> – it presents the entire family story, along with recommendations for what happens next.</w:t>
      </w:r>
    </w:p>
    <w:p w14:paraId="05EE6C39" w14:textId="77777777" w:rsidR="00BA19F4" w:rsidRPr="00FB06C7" w:rsidRDefault="00BA19F4" w:rsidP="00BA19F4">
      <w:pPr>
        <w:spacing w:before="100" w:beforeAutospacing="1" w:after="150"/>
        <w:rPr>
          <w:rFonts w:asciiTheme="majorHAnsi" w:eastAsia="Times New Roman" w:hAnsiTheme="majorHAnsi" w:cstheme="majorHAnsi"/>
          <w:color w:val="262626"/>
          <w:kern w:val="0"/>
          <w:sz w:val="28"/>
          <w:szCs w:val="28"/>
          <w:lang w:val="en-CA"/>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5"/>
        <w:gridCol w:w="2398"/>
        <w:gridCol w:w="2275"/>
        <w:gridCol w:w="2972"/>
      </w:tblGrid>
      <w:tr w:rsidR="00BA19F4" w:rsidRPr="00FB06C7" w14:paraId="62984A12" w14:textId="77777777" w:rsidTr="00414E57">
        <w:trPr>
          <w:tblHeader/>
          <w:tblCellSpacing w:w="15" w:type="dxa"/>
        </w:trPr>
        <w:tc>
          <w:tcPr>
            <w:tcW w:w="0" w:type="auto"/>
            <w:vAlign w:val="center"/>
            <w:hideMark/>
          </w:tcPr>
          <w:p w14:paraId="26BA8832"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Feature</w:t>
            </w:r>
          </w:p>
        </w:tc>
        <w:tc>
          <w:tcPr>
            <w:tcW w:w="0" w:type="auto"/>
            <w:vAlign w:val="center"/>
            <w:hideMark/>
          </w:tcPr>
          <w:p w14:paraId="5D07B690"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Hear the Child Interview</w:t>
            </w:r>
          </w:p>
        </w:tc>
        <w:tc>
          <w:tcPr>
            <w:tcW w:w="0" w:type="auto"/>
            <w:vAlign w:val="center"/>
            <w:hideMark/>
          </w:tcPr>
          <w:p w14:paraId="0BF38855"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Views of the Child Report</w:t>
            </w:r>
          </w:p>
        </w:tc>
        <w:tc>
          <w:tcPr>
            <w:tcW w:w="0" w:type="auto"/>
            <w:vAlign w:val="center"/>
            <w:hideMark/>
          </w:tcPr>
          <w:p w14:paraId="18C1EC70"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Full Section 211 Parenting Assessment</w:t>
            </w:r>
          </w:p>
        </w:tc>
      </w:tr>
      <w:tr w:rsidR="00BA19F4" w:rsidRPr="00FB06C7" w14:paraId="5B8B4287" w14:textId="77777777" w:rsidTr="00414E57">
        <w:trPr>
          <w:tblCellSpacing w:w="15" w:type="dxa"/>
        </w:trPr>
        <w:tc>
          <w:tcPr>
            <w:tcW w:w="0" w:type="auto"/>
            <w:vAlign w:val="center"/>
            <w:hideMark/>
          </w:tcPr>
          <w:p w14:paraId="075E7606"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Purpose</w:t>
            </w:r>
          </w:p>
        </w:tc>
        <w:tc>
          <w:tcPr>
            <w:tcW w:w="0" w:type="auto"/>
            <w:vAlign w:val="center"/>
            <w:hideMark/>
          </w:tcPr>
          <w:p w14:paraId="4DE283B8"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Captures the child’s voice with no added opinion</w:t>
            </w:r>
          </w:p>
        </w:tc>
        <w:tc>
          <w:tcPr>
            <w:tcW w:w="0" w:type="auto"/>
            <w:vAlign w:val="center"/>
            <w:hideMark/>
          </w:tcPr>
          <w:p w14:paraId="05E404E3"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Includes interpretation of the child’s views</w:t>
            </w:r>
          </w:p>
        </w:tc>
        <w:tc>
          <w:tcPr>
            <w:tcW w:w="0" w:type="auto"/>
            <w:vAlign w:val="center"/>
            <w:hideMark/>
          </w:tcPr>
          <w:p w14:paraId="179C202E"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Comprehensive analysis of child’s needs and parenting ability</w:t>
            </w:r>
          </w:p>
        </w:tc>
      </w:tr>
      <w:tr w:rsidR="00BA19F4" w:rsidRPr="00FB06C7" w14:paraId="42424A88" w14:textId="77777777" w:rsidTr="00414E57">
        <w:trPr>
          <w:tblCellSpacing w:w="15" w:type="dxa"/>
        </w:trPr>
        <w:tc>
          <w:tcPr>
            <w:tcW w:w="0" w:type="auto"/>
            <w:vAlign w:val="center"/>
            <w:hideMark/>
          </w:tcPr>
          <w:p w14:paraId="08840944"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Prepared By</w:t>
            </w:r>
          </w:p>
        </w:tc>
        <w:tc>
          <w:tcPr>
            <w:tcW w:w="0" w:type="auto"/>
            <w:vAlign w:val="center"/>
            <w:hideMark/>
          </w:tcPr>
          <w:p w14:paraId="4C642F79"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 xml:space="preserve">Trained neutral </w:t>
            </w:r>
          </w:p>
        </w:tc>
        <w:tc>
          <w:tcPr>
            <w:tcW w:w="0" w:type="auto"/>
            <w:vAlign w:val="center"/>
            <w:hideMark/>
          </w:tcPr>
          <w:p w14:paraId="3A7E1085"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Clinically trained, court-approved professional</w:t>
            </w:r>
          </w:p>
        </w:tc>
        <w:tc>
          <w:tcPr>
            <w:tcW w:w="0" w:type="auto"/>
            <w:vAlign w:val="center"/>
            <w:hideMark/>
          </w:tcPr>
          <w:p w14:paraId="114C96CF"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Specialist such as psychologist or clinical assessor</w:t>
            </w:r>
          </w:p>
        </w:tc>
      </w:tr>
      <w:tr w:rsidR="00BA19F4" w:rsidRPr="00FB06C7" w14:paraId="5D40E15F" w14:textId="77777777" w:rsidTr="00414E57">
        <w:trPr>
          <w:tblCellSpacing w:w="15" w:type="dxa"/>
        </w:trPr>
        <w:tc>
          <w:tcPr>
            <w:tcW w:w="0" w:type="auto"/>
            <w:vAlign w:val="center"/>
            <w:hideMark/>
          </w:tcPr>
          <w:p w14:paraId="04321A41"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Interviews</w:t>
            </w:r>
          </w:p>
        </w:tc>
        <w:tc>
          <w:tcPr>
            <w:tcW w:w="0" w:type="auto"/>
            <w:vAlign w:val="center"/>
            <w:hideMark/>
          </w:tcPr>
          <w:p w14:paraId="1125D0BC"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One or two with child only</w:t>
            </w:r>
          </w:p>
        </w:tc>
        <w:tc>
          <w:tcPr>
            <w:tcW w:w="0" w:type="auto"/>
            <w:vAlign w:val="center"/>
            <w:hideMark/>
          </w:tcPr>
          <w:p w14:paraId="72C57AB6"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Several with child and limited collateral checks</w:t>
            </w:r>
          </w:p>
        </w:tc>
        <w:tc>
          <w:tcPr>
            <w:tcW w:w="0" w:type="auto"/>
            <w:vAlign w:val="center"/>
            <w:hideMark/>
          </w:tcPr>
          <w:p w14:paraId="1D017DB9"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Multiple with child, parents, and others, including home visits</w:t>
            </w:r>
          </w:p>
        </w:tc>
      </w:tr>
      <w:tr w:rsidR="00BA19F4" w:rsidRPr="00FB06C7" w14:paraId="1991116C" w14:textId="77777777" w:rsidTr="00414E57">
        <w:trPr>
          <w:tblCellSpacing w:w="15" w:type="dxa"/>
        </w:trPr>
        <w:tc>
          <w:tcPr>
            <w:tcW w:w="0" w:type="auto"/>
            <w:vAlign w:val="center"/>
            <w:hideMark/>
          </w:tcPr>
          <w:p w14:paraId="1D12D813"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Report Content</w:t>
            </w:r>
          </w:p>
        </w:tc>
        <w:tc>
          <w:tcPr>
            <w:tcW w:w="0" w:type="auto"/>
            <w:vAlign w:val="center"/>
            <w:hideMark/>
          </w:tcPr>
          <w:p w14:paraId="76F80D37"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Verbatim statements</w:t>
            </w:r>
          </w:p>
        </w:tc>
        <w:tc>
          <w:tcPr>
            <w:tcW w:w="0" w:type="auto"/>
            <w:vAlign w:val="center"/>
            <w:hideMark/>
          </w:tcPr>
          <w:p w14:paraId="251FFFA7"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Summary and analysis of the child’s views</w:t>
            </w:r>
          </w:p>
        </w:tc>
        <w:tc>
          <w:tcPr>
            <w:tcW w:w="0" w:type="auto"/>
            <w:vAlign w:val="center"/>
            <w:hideMark/>
          </w:tcPr>
          <w:p w14:paraId="579F6922"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Full narrative with parenting plan recommendations</w:t>
            </w:r>
          </w:p>
        </w:tc>
      </w:tr>
      <w:tr w:rsidR="00BA19F4" w:rsidRPr="00FB06C7" w14:paraId="03424993" w14:textId="77777777" w:rsidTr="00414E57">
        <w:trPr>
          <w:tblCellSpacing w:w="15" w:type="dxa"/>
        </w:trPr>
        <w:tc>
          <w:tcPr>
            <w:tcW w:w="0" w:type="auto"/>
            <w:vAlign w:val="center"/>
            <w:hideMark/>
          </w:tcPr>
          <w:p w14:paraId="6D562E6E"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Cost</w:t>
            </w:r>
          </w:p>
        </w:tc>
        <w:tc>
          <w:tcPr>
            <w:tcW w:w="0" w:type="auto"/>
            <w:vAlign w:val="center"/>
            <w:hideMark/>
          </w:tcPr>
          <w:p w14:paraId="1E4015C5" w14:textId="2F3D5363" w:rsidR="00BA19F4" w:rsidRPr="0091118C" w:rsidRDefault="00BA19F4" w:rsidP="00414E57">
            <w:pPr>
              <w:rPr>
                <w:rFonts w:asciiTheme="majorHAnsi" w:eastAsia="Times New Roman" w:hAnsiTheme="majorHAnsi" w:cstheme="majorHAnsi"/>
                <w:b/>
                <w:bCs/>
                <w:i/>
                <w:iCs/>
                <w:color w:val="262626"/>
                <w:kern w:val="0"/>
                <w:sz w:val="28"/>
                <w:szCs w:val="28"/>
                <w:lang w:val="en-CA"/>
                <w14:ligatures w14:val="none"/>
              </w:rPr>
            </w:pPr>
            <w:r w:rsidRPr="0091118C">
              <w:rPr>
                <w:rFonts w:asciiTheme="majorHAnsi" w:eastAsia="Times New Roman" w:hAnsiTheme="majorHAnsi" w:cstheme="majorHAnsi"/>
                <w:b/>
                <w:bCs/>
                <w:i/>
                <w:iCs/>
                <w:color w:val="262626"/>
                <w:kern w:val="0"/>
                <w:sz w:val="28"/>
                <w:szCs w:val="28"/>
                <w:lang w:val="en-CA"/>
                <w14:ligatures w14:val="none"/>
              </w:rPr>
              <w:t>$500–$3,000 ($2</w:t>
            </w:r>
            <w:r w:rsidR="0091118C">
              <w:rPr>
                <w:rFonts w:asciiTheme="majorHAnsi" w:eastAsia="Times New Roman" w:hAnsiTheme="majorHAnsi" w:cstheme="majorHAnsi"/>
                <w:b/>
                <w:bCs/>
                <w:i/>
                <w:iCs/>
                <w:color w:val="262626"/>
                <w:kern w:val="0"/>
                <w:sz w:val="28"/>
                <w:szCs w:val="28"/>
                <w:lang w:val="en-CA"/>
                <w14:ligatures w14:val="none"/>
              </w:rPr>
              <w:t>7</w:t>
            </w:r>
            <w:r w:rsidRPr="0091118C">
              <w:rPr>
                <w:rFonts w:asciiTheme="majorHAnsi" w:eastAsia="Times New Roman" w:hAnsiTheme="majorHAnsi" w:cstheme="majorHAnsi"/>
                <w:b/>
                <w:bCs/>
                <w:i/>
                <w:iCs/>
                <w:color w:val="262626"/>
                <w:kern w:val="0"/>
                <w:sz w:val="28"/>
                <w:szCs w:val="28"/>
                <w:lang w:val="en-CA"/>
                <w14:ligatures w14:val="none"/>
              </w:rPr>
              <w:t>5 an hour)</w:t>
            </w:r>
          </w:p>
        </w:tc>
        <w:tc>
          <w:tcPr>
            <w:tcW w:w="0" w:type="auto"/>
            <w:vAlign w:val="center"/>
            <w:hideMark/>
          </w:tcPr>
          <w:p w14:paraId="1B8FD7F2" w14:textId="58A1C587" w:rsidR="00BA19F4" w:rsidRPr="0091118C" w:rsidRDefault="00BA19F4" w:rsidP="00414E57">
            <w:pPr>
              <w:rPr>
                <w:rFonts w:asciiTheme="majorHAnsi" w:eastAsia="Times New Roman" w:hAnsiTheme="majorHAnsi" w:cstheme="majorHAnsi"/>
                <w:b/>
                <w:bCs/>
                <w:i/>
                <w:iCs/>
                <w:color w:val="262626"/>
                <w:kern w:val="0"/>
                <w:sz w:val="28"/>
                <w:szCs w:val="28"/>
                <w:lang w:val="en-CA"/>
                <w14:ligatures w14:val="none"/>
              </w:rPr>
            </w:pPr>
            <w:r w:rsidRPr="0091118C">
              <w:rPr>
                <w:rFonts w:asciiTheme="majorHAnsi" w:eastAsia="Times New Roman" w:hAnsiTheme="majorHAnsi" w:cstheme="majorHAnsi"/>
                <w:b/>
                <w:bCs/>
                <w:i/>
                <w:iCs/>
                <w:color w:val="262626"/>
                <w:kern w:val="0"/>
                <w:sz w:val="28"/>
                <w:szCs w:val="28"/>
                <w:lang w:val="en-CA"/>
                <w14:ligatures w14:val="none"/>
              </w:rPr>
              <w:t>$2,500–$5,000 ($2</w:t>
            </w:r>
            <w:r w:rsidR="0091118C">
              <w:rPr>
                <w:rFonts w:asciiTheme="majorHAnsi" w:eastAsia="Times New Roman" w:hAnsiTheme="majorHAnsi" w:cstheme="majorHAnsi"/>
                <w:b/>
                <w:bCs/>
                <w:i/>
                <w:iCs/>
                <w:color w:val="262626"/>
                <w:kern w:val="0"/>
                <w:sz w:val="28"/>
                <w:szCs w:val="28"/>
                <w:lang w:val="en-CA"/>
                <w14:ligatures w14:val="none"/>
              </w:rPr>
              <w:t>7</w:t>
            </w:r>
            <w:r w:rsidRPr="0091118C">
              <w:rPr>
                <w:rFonts w:asciiTheme="majorHAnsi" w:eastAsia="Times New Roman" w:hAnsiTheme="majorHAnsi" w:cstheme="majorHAnsi"/>
                <w:b/>
                <w:bCs/>
                <w:i/>
                <w:iCs/>
                <w:color w:val="262626"/>
                <w:kern w:val="0"/>
                <w:sz w:val="28"/>
                <w:szCs w:val="28"/>
                <w:lang w:val="en-CA"/>
                <w14:ligatures w14:val="none"/>
              </w:rPr>
              <w:t>5 an hour)</w:t>
            </w:r>
          </w:p>
        </w:tc>
        <w:tc>
          <w:tcPr>
            <w:tcW w:w="0" w:type="auto"/>
            <w:vAlign w:val="center"/>
            <w:hideMark/>
          </w:tcPr>
          <w:p w14:paraId="785C2D49" w14:textId="60409988" w:rsidR="00BA19F4" w:rsidRPr="0091118C" w:rsidRDefault="00BA19F4" w:rsidP="00414E57">
            <w:pPr>
              <w:rPr>
                <w:rFonts w:asciiTheme="majorHAnsi" w:eastAsia="Times New Roman" w:hAnsiTheme="majorHAnsi" w:cstheme="majorHAnsi"/>
                <w:b/>
                <w:bCs/>
                <w:i/>
                <w:iCs/>
                <w:color w:val="262626"/>
                <w:kern w:val="0"/>
                <w:sz w:val="28"/>
                <w:szCs w:val="28"/>
                <w:lang w:val="en-CA"/>
                <w14:ligatures w14:val="none"/>
              </w:rPr>
            </w:pPr>
            <w:r w:rsidRPr="0091118C">
              <w:rPr>
                <w:rFonts w:asciiTheme="majorHAnsi" w:eastAsia="Times New Roman" w:hAnsiTheme="majorHAnsi" w:cstheme="majorHAnsi"/>
                <w:b/>
                <w:bCs/>
                <w:i/>
                <w:iCs/>
                <w:color w:val="262626"/>
                <w:kern w:val="0"/>
                <w:sz w:val="28"/>
                <w:szCs w:val="28"/>
                <w:lang w:val="en-CA"/>
                <w14:ligatures w14:val="none"/>
              </w:rPr>
              <w:t>$10,000–$30,000 ($2</w:t>
            </w:r>
            <w:r w:rsidR="0091118C">
              <w:rPr>
                <w:rFonts w:asciiTheme="majorHAnsi" w:eastAsia="Times New Roman" w:hAnsiTheme="majorHAnsi" w:cstheme="majorHAnsi"/>
                <w:b/>
                <w:bCs/>
                <w:i/>
                <w:iCs/>
                <w:color w:val="262626"/>
                <w:kern w:val="0"/>
                <w:sz w:val="28"/>
                <w:szCs w:val="28"/>
                <w:lang w:val="en-CA"/>
                <w14:ligatures w14:val="none"/>
              </w:rPr>
              <w:t>7</w:t>
            </w:r>
            <w:r w:rsidRPr="0091118C">
              <w:rPr>
                <w:rFonts w:asciiTheme="majorHAnsi" w:eastAsia="Times New Roman" w:hAnsiTheme="majorHAnsi" w:cstheme="majorHAnsi"/>
                <w:b/>
                <w:bCs/>
                <w:i/>
                <w:iCs/>
                <w:color w:val="262626"/>
                <w:kern w:val="0"/>
                <w:sz w:val="28"/>
                <w:szCs w:val="28"/>
                <w:lang w:val="en-CA"/>
                <w14:ligatures w14:val="none"/>
              </w:rPr>
              <w:t>5 an hour – bill log implemented)</w:t>
            </w:r>
          </w:p>
        </w:tc>
      </w:tr>
      <w:tr w:rsidR="00BA19F4" w:rsidRPr="00FB06C7" w14:paraId="58E15F43" w14:textId="77777777" w:rsidTr="00414E57">
        <w:trPr>
          <w:tblCellSpacing w:w="15" w:type="dxa"/>
        </w:trPr>
        <w:tc>
          <w:tcPr>
            <w:tcW w:w="0" w:type="auto"/>
            <w:vAlign w:val="center"/>
            <w:hideMark/>
          </w:tcPr>
          <w:p w14:paraId="210D5037"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Timeline</w:t>
            </w:r>
          </w:p>
        </w:tc>
        <w:tc>
          <w:tcPr>
            <w:tcW w:w="0" w:type="auto"/>
            <w:vAlign w:val="center"/>
            <w:hideMark/>
          </w:tcPr>
          <w:p w14:paraId="16CB1039"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 few days to weeks (up to 6 months publicly)</w:t>
            </w:r>
          </w:p>
        </w:tc>
        <w:tc>
          <w:tcPr>
            <w:tcW w:w="0" w:type="auto"/>
            <w:vAlign w:val="center"/>
            <w:hideMark/>
          </w:tcPr>
          <w:p w14:paraId="073A14B5"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 xml:space="preserve">6–10 weeks </w:t>
            </w:r>
          </w:p>
        </w:tc>
        <w:tc>
          <w:tcPr>
            <w:tcW w:w="0" w:type="auto"/>
            <w:vAlign w:val="center"/>
            <w:hideMark/>
          </w:tcPr>
          <w:p w14:paraId="5A39077E"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4–8 months privately</w:t>
            </w:r>
          </w:p>
        </w:tc>
      </w:tr>
      <w:tr w:rsidR="00BA19F4" w:rsidRPr="00FB06C7" w14:paraId="7CE79C91" w14:textId="77777777" w:rsidTr="00414E57">
        <w:trPr>
          <w:tblCellSpacing w:w="15" w:type="dxa"/>
        </w:trPr>
        <w:tc>
          <w:tcPr>
            <w:tcW w:w="0" w:type="auto"/>
            <w:vAlign w:val="center"/>
            <w:hideMark/>
          </w:tcPr>
          <w:p w14:paraId="59107C28"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Intrusiveness</w:t>
            </w:r>
          </w:p>
        </w:tc>
        <w:tc>
          <w:tcPr>
            <w:tcW w:w="0" w:type="auto"/>
            <w:vAlign w:val="center"/>
            <w:hideMark/>
          </w:tcPr>
          <w:p w14:paraId="6877FD2B"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Low – conversational</w:t>
            </w:r>
          </w:p>
        </w:tc>
        <w:tc>
          <w:tcPr>
            <w:tcW w:w="0" w:type="auto"/>
            <w:vAlign w:val="center"/>
            <w:hideMark/>
          </w:tcPr>
          <w:p w14:paraId="5E385760"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Moderate – multi-session, some testing possible</w:t>
            </w:r>
          </w:p>
        </w:tc>
        <w:tc>
          <w:tcPr>
            <w:tcW w:w="0" w:type="auto"/>
            <w:vAlign w:val="center"/>
            <w:hideMark/>
          </w:tcPr>
          <w:p w14:paraId="327CE846"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 xml:space="preserve">High – full evaluation </w:t>
            </w:r>
          </w:p>
        </w:tc>
      </w:tr>
      <w:tr w:rsidR="00BA19F4" w:rsidRPr="00FB06C7" w14:paraId="36DE4BA8" w14:textId="77777777" w:rsidTr="00414E57">
        <w:trPr>
          <w:tblCellSpacing w:w="15" w:type="dxa"/>
        </w:trPr>
        <w:tc>
          <w:tcPr>
            <w:tcW w:w="0" w:type="auto"/>
            <w:vAlign w:val="center"/>
            <w:hideMark/>
          </w:tcPr>
          <w:p w14:paraId="5C6E7065"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Legal Basis</w:t>
            </w:r>
          </w:p>
        </w:tc>
        <w:tc>
          <w:tcPr>
            <w:tcW w:w="0" w:type="auto"/>
            <w:vAlign w:val="center"/>
            <w:hideMark/>
          </w:tcPr>
          <w:p w14:paraId="13DAA723"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Admissible under FLA s. 202(a)</w:t>
            </w:r>
          </w:p>
        </w:tc>
        <w:tc>
          <w:tcPr>
            <w:tcW w:w="0" w:type="auto"/>
            <w:vAlign w:val="center"/>
            <w:hideMark/>
          </w:tcPr>
          <w:p w14:paraId="464AB864"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Admissible under FLA s. 211(1)(b)</w:t>
            </w:r>
          </w:p>
        </w:tc>
        <w:tc>
          <w:tcPr>
            <w:tcW w:w="0" w:type="auto"/>
            <w:vAlign w:val="center"/>
            <w:hideMark/>
          </w:tcPr>
          <w:p w14:paraId="3B90A387" w14:textId="77777777" w:rsidR="00BA19F4" w:rsidRPr="00FB06C7" w:rsidRDefault="00BA19F4" w:rsidP="00414E57">
            <w:pPr>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Admissible under FLA s. 211(1)(a)-(c)</w:t>
            </w:r>
          </w:p>
        </w:tc>
      </w:tr>
    </w:tbl>
    <w:p w14:paraId="09094F2A" w14:textId="77777777" w:rsidR="00BA19F4" w:rsidRDefault="00BA19F4" w:rsidP="00BA19F4">
      <w:pPr>
        <w:pStyle w:val="font8"/>
        <w:spacing w:before="0" w:beforeAutospacing="0" w:after="0" w:afterAutospacing="0"/>
        <w:textAlignment w:val="baseline"/>
        <w:rPr>
          <w:rFonts w:asciiTheme="majorHAnsi" w:hAnsiTheme="majorHAnsi" w:cstheme="majorHAnsi"/>
          <w:color w:val="303030"/>
          <w:sz w:val="28"/>
          <w:szCs w:val="28"/>
        </w:rPr>
      </w:pPr>
    </w:p>
    <w:p w14:paraId="452EBDA6"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When to Consider Each Option</w:t>
      </w:r>
    </w:p>
    <w:p w14:paraId="2D2E5668"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Hear the Child Interview</w:t>
      </w:r>
    </w:p>
    <w:p w14:paraId="65B5AA19"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Choose this option when:</w:t>
      </w:r>
    </w:p>
    <w:p w14:paraId="054B6484" w14:textId="77777777" w:rsidR="00BA19F4" w:rsidRPr="00FB06C7" w:rsidRDefault="00BA19F4" w:rsidP="00BA19F4">
      <w:pPr>
        <w:numPr>
          <w:ilvl w:val="0"/>
          <w:numId w:val="7"/>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Your child is mature and comfortable sharing their views.</w:t>
      </w:r>
    </w:p>
    <w:p w14:paraId="385BD0DA" w14:textId="77777777" w:rsidR="00BA19F4" w:rsidRPr="00FB06C7" w:rsidRDefault="00BA19F4" w:rsidP="00BA19F4">
      <w:pPr>
        <w:numPr>
          <w:ilvl w:val="0"/>
          <w:numId w:val="7"/>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Both parents trust the child’s independence and judgment.</w:t>
      </w:r>
    </w:p>
    <w:p w14:paraId="35681E2D" w14:textId="77777777" w:rsidR="00BA19F4" w:rsidRPr="00FB06C7" w:rsidRDefault="00BA19F4" w:rsidP="00BA19F4">
      <w:pPr>
        <w:numPr>
          <w:ilvl w:val="0"/>
          <w:numId w:val="7"/>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A quick, low-cost solution is needed.</w:t>
      </w:r>
    </w:p>
    <w:p w14:paraId="765A7C29"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This is best suited for lower-conflict cases involving older children who can articulate themselves clearly.</w:t>
      </w:r>
    </w:p>
    <w:p w14:paraId="085A2C9B"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Views of the Child Report</w:t>
      </w:r>
    </w:p>
    <w:p w14:paraId="066DE598"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This may be right if:</w:t>
      </w:r>
    </w:p>
    <w:p w14:paraId="410D9CEF" w14:textId="77777777" w:rsidR="00BA19F4" w:rsidRPr="00FB06C7" w:rsidRDefault="00BA19F4" w:rsidP="00BA19F4">
      <w:pPr>
        <w:numPr>
          <w:ilvl w:val="0"/>
          <w:numId w:val="8"/>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 xml:space="preserve">You want professional insight into the child’s statements (e.g., </w:t>
      </w:r>
      <w:r>
        <w:rPr>
          <w:rFonts w:asciiTheme="majorHAnsi" w:eastAsia="Times New Roman" w:hAnsiTheme="majorHAnsi" w:cstheme="majorHAnsi"/>
          <w:color w:val="262626"/>
          <w:kern w:val="0"/>
          <w:sz w:val="28"/>
          <w:szCs w:val="28"/>
          <w:lang w:val="en-CA"/>
          <w14:ligatures w14:val="none"/>
        </w:rPr>
        <w:t>whether</w:t>
      </w:r>
      <w:r w:rsidRPr="00FB06C7">
        <w:rPr>
          <w:rFonts w:asciiTheme="majorHAnsi" w:eastAsia="Times New Roman" w:hAnsiTheme="majorHAnsi" w:cstheme="majorHAnsi"/>
          <w:color w:val="262626"/>
          <w:kern w:val="0"/>
          <w:sz w:val="28"/>
          <w:szCs w:val="28"/>
          <w:lang w:val="en-CA"/>
          <w14:ligatures w14:val="none"/>
        </w:rPr>
        <w:t xml:space="preserve"> the child </w:t>
      </w:r>
      <w:r>
        <w:rPr>
          <w:rFonts w:asciiTheme="majorHAnsi" w:eastAsia="Times New Roman" w:hAnsiTheme="majorHAnsi" w:cstheme="majorHAnsi"/>
          <w:color w:val="262626"/>
          <w:kern w:val="0"/>
          <w:sz w:val="28"/>
          <w:szCs w:val="28"/>
          <w:lang w:val="en-CA"/>
          <w14:ligatures w14:val="none"/>
        </w:rPr>
        <w:t xml:space="preserve">is </w:t>
      </w:r>
      <w:r w:rsidRPr="00FB06C7">
        <w:rPr>
          <w:rFonts w:asciiTheme="majorHAnsi" w:eastAsia="Times New Roman" w:hAnsiTheme="majorHAnsi" w:cstheme="majorHAnsi"/>
          <w:color w:val="262626"/>
          <w:kern w:val="0"/>
          <w:sz w:val="28"/>
          <w:szCs w:val="28"/>
          <w:lang w:val="en-CA"/>
          <w14:ligatures w14:val="none"/>
        </w:rPr>
        <w:t>being influenced).</w:t>
      </w:r>
    </w:p>
    <w:p w14:paraId="424A56D0" w14:textId="77777777" w:rsidR="00BA19F4" w:rsidRPr="00FB06C7" w:rsidRDefault="00BA19F4" w:rsidP="00BA19F4">
      <w:pPr>
        <w:numPr>
          <w:ilvl w:val="0"/>
          <w:numId w:val="8"/>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The case is moderately complex but doesn’t require a complete family analysis.</w:t>
      </w:r>
    </w:p>
    <w:p w14:paraId="38F1492C" w14:textId="77777777" w:rsidR="00BA19F4" w:rsidRPr="00FB06C7" w:rsidRDefault="00BA19F4" w:rsidP="00BA19F4">
      <w:pPr>
        <w:numPr>
          <w:ilvl w:val="0"/>
          <w:numId w:val="8"/>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You can wait a couple of months for the results.</w:t>
      </w:r>
    </w:p>
    <w:p w14:paraId="1B90EE22"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This type is helpful when you want context and guidance on how much weight to give the child’s preferences.</w:t>
      </w:r>
    </w:p>
    <w:p w14:paraId="30AB3367" w14:textId="77777777" w:rsidR="005C490C" w:rsidRDefault="005C490C"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4BFDEB69" w14:textId="77777777" w:rsidR="005C490C" w:rsidRDefault="005C490C"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4F6F945E" w14:textId="77777777" w:rsidR="0091118C" w:rsidRDefault="0091118C"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212921FE" w14:textId="77777777" w:rsidR="0091118C" w:rsidRPr="00FB06C7" w:rsidRDefault="0091118C"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220C5D54"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b/>
          <w:bCs/>
          <w:color w:val="262626"/>
          <w:kern w:val="0"/>
          <w:sz w:val="28"/>
          <w:szCs w:val="28"/>
          <w:lang w:val="en-CA"/>
          <w14:ligatures w14:val="none"/>
        </w:rPr>
        <w:t>Complete Section 211 Parenting Assessment</w:t>
      </w:r>
    </w:p>
    <w:p w14:paraId="4F652439"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Consider this when:</w:t>
      </w:r>
    </w:p>
    <w:p w14:paraId="762B8E33" w14:textId="77777777" w:rsidR="00BA19F4" w:rsidRPr="00FB06C7" w:rsidRDefault="00BA19F4" w:rsidP="00BA19F4">
      <w:pPr>
        <w:numPr>
          <w:ilvl w:val="0"/>
          <w:numId w:val="9"/>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There are serious concerns, such as mental health, special needs, or family violence.</w:t>
      </w:r>
    </w:p>
    <w:p w14:paraId="7FFB1F27" w14:textId="77777777" w:rsidR="00BA19F4" w:rsidRPr="00FB06C7" w:rsidRDefault="00BA19F4" w:rsidP="00BA19F4">
      <w:pPr>
        <w:numPr>
          <w:ilvl w:val="0"/>
          <w:numId w:val="9"/>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Many parenting issues are in dispute, and a thorough evaluation is needed.</w:t>
      </w:r>
    </w:p>
    <w:p w14:paraId="5FE71945" w14:textId="77777777" w:rsidR="00BA19F4" w:rsidRPr="00FB06C7" w:rsidRDefault="00BA19F4" w:rsidP="00BA19F4">
      <w:pPr>
        <w:numPr>
          <w:ilvl w:val="0"/>
          <w:numId w:val="9"/>
        </w:numPr>
        <w:spacing w:before="100" w:beforeAutospacing="1" w:after="150"/>
        <w:ind w:left="870"/>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You’re preparing for trial or need clear, detailed recommendations.</w:t>
      </w:r>
    </w:p>
    <w:p w14:paraId="3FC160E1" w14:textId="77777777" w:rsidR="00BA19F4" w:rsidRPr="00FB06C7"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r w:rsidRPr="00FB06C7">
        <w:rPr>
          <w:rFonts w:asciiTheme="majorHAnsi" w:eastAsia="Times New Roman" w:hAnsiTheme="majorHAnsi" w:cstheme="majorHAnsi"/>
          <w:color w:val="262626"/>
          <w:kern w:val="0"/>
          <w:sz w:val="28"/>
          <w:szCs w:val="28"/>
          <w:lang w:val="en-CA"/>
          <w14:ligatures w14:val="none"/>
        </w:rPr>
        <w:t>This option is the most thorough and is usually reserved for complex, high-conflict parenting disputes.</w:t>
      </w:r>
    </w:p>
    <w:p w14:paraId="78AE7865"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584DA0AB"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3519A234"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337075D0"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7C648CFE"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3881E3B6"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6A098545"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0A4AA533"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6CB0560A"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43E1A688"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42BE94A2"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2458F3E7"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0391B1B9"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075BC0A8" w14:textId="77777777" w:rsidR="00BA19F4" w:rsidRDefault="00BA19F4" w:rsidP="00BA19F4">
      <w:pPr>
        <w:spacing w:before="100" w:beforeAutospacing="1" w:after="100" w:afterAutospacing="1"/>
        <w:rPr>
          <w:rFonts w:asciiTheme="majorHAnsi" w:eastAsia="Times New Roman" w:hAnsiTheme="majorHAnsi" w:cstheme="majorHAnsi"/>
          <w:color w:val="262626"/>
          <w:kern w:val="0"/>
          <w:sz w:val="28"/>
          <w:szCs w:val="28"/>
          <w:lang w:val="en-CA"/>
          <w14:ligatures w14:val="none"/>
        </w:rPr>
      </w:pPr>
    </w:p>
    <w:p w14:paraId="7024C1EE" w14:textId="77777777" w:rsidR="00621BEB" w:rsidRDefault="00621BEB" w:rsidP="00621BEB">
      <w:pPr>
        <w:spacing w:line="240" w:lineRule="atLeast"/>
        <w:textAlignment w:val="baseline"/>
        <w:outlineLvl w:val="0"/>
        <w:rPr>
          <w:rFonts w:asciiTheme="majorHAnsi" w:eastAsia="Times New Roman" w:hAnsiTheme="majorHAnsi" w:cstheme="majorHAnsi"/>
          <w:color w:val="262626"/>
          <w:kern w:val="0"/>
          <w:sz w:val="28"/>
          <w:szCs w:val="28"/>
          <w:lang w:val="en-CA"/>
          <w14:ligatures w14:val="none"/>
        </w:rPr>
      </w:pPr>
    </w:p>
    <w:p w14:paraId="67BA8CE2" w14:textId="5C61FA5A" w:rsidR="00BA19F4" w:rsidRPr="008D4C65" w:rsidRDefault="00BA19F4" w:rsidP="005C490C">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r w:rsidRPr="008D4C65">
        <w:rPr>
          <w:rFonts w:asciiTheme="majorHAnsi" w:eastAsia="Times New Roman" w:hAnsiTheme="majorHAnsi" w:cstheme="majorHAnsi"/>
          <w:b/>
          <w:bCs/>
          <w:i/>
          <w:iCs/>
          <w:kern w:val="36"/>
          <w:sz w:val="28"/>
          <w:szCs w:val="28"/>
          <w:u w:val="single"/>
          <w:lang w:val="en-CA"/>
          <w14:ligatures w14:val="none"/>
        </w:rPr>
        <w:t>SECTION 211 PARENTING ASSESSMENTS</w:t>
      </w:r>
    </w:p>
    <w:p w14:paraId="7ABBAE50" w14:textId="77777777" w:rsidR="00BA19F4" w:rsidRPr="008D4C65" w:rsidRDefault="00BA19F4" w:rsidP="00BA19F4">
      <w:pPr>
        <w:spacing w:line="240" w:lineRule="atLeast"/>
        <w:jc w:val="center"/>
        <w:textAlignment w:val="baseline"/>
        <w:outlineLvl w:val="0"/>
        <w:rPr>
          <w:rFonts w:asciiTheme="majorHAnsi" w:eastAsia="Times New Roman" w:hAnsiTheme="majorHAnsi" w:cstheme="majorHAnsi"/>
          <w:b/>
          <w:bCs/>
          <w:kern w:val="36"/>
          <w:sz w:val="28"/>
          <w:szCs w:val="28"/>
          <w:lang w:val="en-CA"/>
          <w14:ligatures w14:val="none"/>
        </w:rPr>
      </w:pPr>
    </w:p>
    <w:p w14:paraId="0D1B28B4" w14:textId="77777777" w:rsidR="00BA19F4" w:rsidRPr="008D4C65" w:rsidRDefault="00BA19F4" w:rsidP="00BA19F4">
      <w:pPr>
        <w:spacing w:line="240" w:lineRule="atLeast"/>
        <w:jc w:val="center"/>
        <w:textAlignment w:val="baseline"/>
        <w:outlineLvl w:val="0"/>
        <w:rPr>
          <w:rFonts w:asciiTheme="majorHAnsi" w:eastAsia="Times New Roman" w:hAnsiTheme="majorHAnsi" w:cstheme="majorHAnsi"/>
          <w:b/>
          <w:bCs/>
          <w:kern w:val="36"/>
          <w:sz w:val="28"/>
          <w:szCs w:val="28"/>
          <w:lang w:val="en-CA"/>
          <w14:ligatures w14:val="none"/>
        </w:rPr>
      </w:pPr>
      <w:r w:rsidRPr="008D4C65">
        <w:rPr>
          <w:rFonts w:asciiTheme="majorHAnsi" w:eastAsia="Times New Roman" w:hAnsiTheme="majorHAnsi" w:cstheme="majorHAnsi"/>
          <w:b/>
          <w:bCs/>
          <w:kern w:val="36"/>
          <w:sz w:val="28"/>
          <w:szCs w:val="28"/>
          <w:lang w:val="en-CA"/>
          <w14:ligatures w14:val="none"/>
        </w:rPr>
        <w:t>Section 211 Parenting Assessments</w:t>
      </w:r>
    </w:p>
    <w:p w14:paraId="65F53BC2" w14:textId="77777777" w:rsidR="00BA19F4" w:rsidRPr="008D4C65" w:rsidRDefault="00BA19F4" w:rsidP="00BA19F4">
      <w:pPr>
        <w:spacing w:line="240" w:lineRule="atLeast"/>
        <w:jc w:val="center"/>
        <w:textAlignment w:val="baseline"/>
        <w:outlineLvl w:val="0"/>
        <w:rPr>
          <w:rFonts w:asciiTheme="majorHAnsi" w:eastAsia="Times New Roman" w:hAnsiTheme="majorHAnsi" w:cstheme="majorHAnsi"/>
          <w:b/>
          <w:bCs/>
          <w:kern w:val="36"/>
          <w:sz w:val="28"/>
          <w:szCs w:val="28"/>
          <w:lang w:val="en-CA"/>
          <w14:ligatures w14:val="none"/>
        </w:rPr>
      </w:pPr>
      <w:r w:rsidRPr="008D4C65">
        <w:rPr>
          <w:rFonts w:asciiTheme="majorHAnsi" w:eastAsia="Times New Roman" w:hAnsiTheme="majorHAnsi" w:cstheme="majorHAnsi"/>
          <w:b/>
          <w:bCs/>
          <w:i/>
          <w:iCs/>
          <w:kern w:val="36"/>
          <w:sz w:val="28"/>
          <w:szCs w:val="28"/>
          <w:bdr w:val="none" w:sz="0" w:space="0" w:color="auto" w:frame="1"/>
          <w:lang w:val="en-CA"/>
          <w14:ligatures w14:val="none"/>
        </w:rPr>
        <w:t>(also known as Custody &amp; Access Assessments)</w:t>
      </w:r>
    </w:p>
    <w:p w14:paraId="0C026E6D" w14:textId="77777777" w:rsidR="00BA19F4" w:rsidRPr="008D4C65"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5453031E" w14:textId="77777777" w:rsidR="00BA19F4" w:rsidRPr="008D4C65"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8D4C65">
        <w:rPr>
          <w:rFonts w:asciiTheme="majorHAnsi" w:eastAsia="Times New Roman" w:hAnsiTheme="majorHAnsi" w:cstheme="majorHAnsi"/>
          <w:b/>
          <w:bCs/>
          <w:kern w:val="0"/>
          <w:sz w:val="28"/>
          <w:szCs w:val="28"/>
          <w:lang w:val="en-CA"/>
          <w14:ligatures w14:val="none"/>
        </w:rPr>
        <w:t>STARTING AT: $10,000.00 / Incidental Expenses / ESTIMATED TIMELINE (FROM COMPLETION OF INTAKE PROCESS &amp; DEPENDENT UPON PARTIES): 4-6 MONTHS</w:t>
      </w:r>
    </w:p>
    <w:p w14:paraId="0FAB8698" w14:textId="77777777" w:rsidR="00BA19F4" w:rsidRPr="00755B13" w:rsidRDefault="00BA19F4" w:rsidP="00BA19F4">
      <w:pPr>
        <w:jc w:val="center"/>
        <w:textAlignment w:val="baseline"/>
        <w:rPr>
          <w:rFonts w:asciiTheme="majorHAnsi" w:eastAsia="Times New Roman" w:hAnsiTheme="majorHAnsi" w:cstheme="majorHAnsi"/>
          <w:b/>
          <w:bCs/>
          <w:color w:val="000000" w:themeColor="text1"/>
          <w:kern w:val="0"/>
          <w:sz w:val="28"/>
          <w:szCs w:val="28"/>
          <w:lang w:val="en-CA"/>
          <w14:ligatures w14:val="none"/>
        </w:rPr>
      </w:pPr>
    </w:p>
    <w:p w14:paraId="42572FE3"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Section 211 Parenting Assessments pursuant to </w:t>
      </w:r>
      <w:hyperlink r:id="rId6" w:history="1">
        <w:r w:rsidRPr="002B4511">
          <w:rPr>
            <w:rFonts w:asciiTheme="majorHAnsi" w:eastAsia="Times New Roman" w:hAnsiTheme="majorHAnsi" w:cstheme="majorHAnsi"/>
            <w:kern w:val="0"/>
            <w:sz w:val="28"/>
            <w:szCs w:val="28"/>
            <w:bdr w:val="none" w:sz="0" w:space="0" w:color="auto" w:frame="1"/>
            <w:lang w:val="en-CA"/>
            <w14:ligatures w14:val="none"/>
          </w:rPr>
          <w:t>Section 211 of the British Columbia Family Law Act</w:t>
        </w:r>
      </w:hyperlink>
      <w:r w:rsidRPr="002B4511">
        <w:rPr>
          <w:rFonts w:asciiTheme="majorHAnsi" w:eastAsia="Times New Roman" w:hAnsiTheme="majorHAnsi" w:cstheme="majorHAnsi"/>
          <w:kern w:val="0"/>
          <w:sz w:val="28"/>
          <w:szCs w:val="28"/>
          <w:lang w:val="en-CA"/>
          <w14:ligatures w14:val="none"/>
        </w:rPr>
        <w:t> are conducted by a neutral party who provides a comprehensive written report following: interviews with the child(ren), their parents and/or guardians, the spouse(s) or partner(s) of the parents and/or guardians, any other adults that may reside in the home of either party or regularly interact with the child(ren), and a pre-determined and equal number of collateral or references for each parent and/or guardian (options of four collateral reference interviews per person, or six collateral reference interviews per person); home visits to observe the child(ren) interacting with their parent/guardian and other adults that may be present in their natural home environment; and, the review of information both parties and their legal counsel present for consideration in their case that directly pertain to parenting (text message communications, e-mails, letters, online or social media information, supporting evidence such as affidavits, agreements, judgments, orders, etc.…), in addition to any Ministry of Children and Family Development (MCFD) disclosures and/or Royal Canadian Mounted Police (RCMP) and/or municipal/tribal police disclosures. The interviewer does not actively research, solicit, or point out information that has not been provided by either party or their counsel, unless directed to do so (e.g., a party mentions a publicly available social media post). The final report includes a Hear the Child Report for each child involved, along with recommendations on how parenting of the child(ren) should proceed from a primary residency, logistical, and fundamental perspective. The assessment component provides further detail regarding a parent or guardian’s ability to adapt and learn, as well as their capacity as a parent. It offers an interpretation and opinion on parenting arrangements. More generally, Section 211(1) of the Family Law Act reads:</w:t>
      </w:r>
    </w:p>
    <w:p w14:paraId="25D4F9EC"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7684A022" w14:textId="77777777" w:rsidR="00BA19F4" w:rsidRPr="00621BEB"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621BEB">
        <w:rPr>
          <w:rFonts w:asciiTheme="majorHAnsi" w:eastAsia="Times New Roman" w:hAnsiTheme="majorHAnsi" w:cstheme="majorHAnsi"/>
          <w:i/>
          <w:iCs/>
          <w:kern w:val="0"/>
          <w:sz w:val="28"/>
          <w:szCs w:val="28"/>
          <w:bdr w:val="none" w:sz="0" w:space="0" w:color="auto" w:frame="1"/>
          <w:lang w:val="en-CA"/>
          <w14:ligatures w14:val="none"/>
        </w:rPr>
        <w:t>211(1)</w:t>
      </w:r>
      <w:r w:rsidRPr="00621BEB">
        <w:rPr>
          <w:rFonts w:asciiTheme="majorHAnsi" w:eastAsia="Times New Roman" w:hAnsiTheme="majorHAnsi" w:cstheme="majorHAnsi"/>
          <w:i/>
          <w:iCs/>
          <w:kern w:val="0"/>
          <w:sz w:val="28"/>
          <w:szCs w:val="28"/>
          <w:bdr w:val="none" w:sz="0" w:space="0" w:color="auto" w:frame="1"/>
          <w:lang w:val="en-CA"/>
          <w14:ligatures w14:val="none"/>
        </w:rPr>
        <w:t> </w:t>
      </w:r>
      <w:r w:rsidRPr="00621BEB">
        <w:rPr>
          <w:rFonts w:asciiTheme="majorHAnsi" w:eastAsia="Times New Roman" w:hAnsiTheme="majorHAnsi" w:cstheme="majorHAnsi"/>
          <w:i/>
          <w:iCs/>
          <w:kern w:val="0"/>
          <w:sz w:val="28"/>
          <w:szCs w:val="28"/>
          <w:bdr w:val="none" w:sz="0" w:space="0" w:color="auto" w:frame="1"/>
          <w:lang w:val="en-CA"/>
          <w14:ligatures w14:val="none"/>
        </w:rPr>
        <w:t>A court may appoint a person to assess… one or more of the following:</w:t>
      </w:r>
      <w:r w:rsidRPr="00621BEB">
        <w:rPr>
          <w:rFonts w:asciiTheme="majorHAnsi" w:eastAsia="Times New Roman" w:hAnsiTheme="majorHAnsi" w:cstheme="majorHAnsi"/>
          <w:kern w:val="0"/>
          <w:sz w:val="28"/>
          <w:szCs w:val="28"/>
          <w:lang w:val="en-CA"/>
          <w14:ligatures w14:val="none"/>
        </w:rPr>
        <w:br/>
      </w:r>
      <w:r w:rsidRPr="00621BEB">
        <w:rPr>
          <w:rFonts w:asciiTheme="majorHAnsi" w:eastAsia="Times New Roman" w:hAnsiTheme="majorHAnsi" w:cstheme="majorHAnsi"/>
          <w:i/>
          <w:iCs/>
          <w:kern w:val="0"/>
          <w:sz w:val="28"/>
          <w:szCs w:val="28"/>
          <w:bdr w:val="none" w:sz="0" w:space="0" w:color="auto" w:frame="1"/>
          <w:lang w:val="en-CA"/>
          <w14:ligatures w14:val="none"/>
        </w:rPr>
        <w:t>(a) The needs of a child in a family law dispute;</w:t>
      </w:r>
      <w:r w:rsidRPr="00621BEB">
        <w:rPr>
          <w:rFonts w:asciiTheme="majorHAnsi" w:eastAsia="Times New Roman" w:hAnsiTheme="majorHAnsi" w:cstheme="majorHAnsi"/>
          <w:kern w:val="0"/>
          <w:sz w:val="28"/>
          <w:szCs w:val="28"/>
          <w:lang w:val="en-CA"/>
          <w14:ligatures w14:val="none"/>
        </w:rPr>
        <w:br/>
      </w:r>
      <w:r w:rsidRPr="00621BEB">
        <w:rPr>
          <w:rFonts w:asciiTheme="majorHAnsi" w:eastAsia="Times New Roman" w:hAnsiTheme="majorHAnsi" w:cstheme="majorHAnsi"/>
          <w:i/>
          <w:iCs/>
          <w:kern w:val="0"/>
          <w:sz w:val="28"/>
          <w:szCs w:val="28"/>
          <w:bdr w:val="none" w:sz="0" w:space="0" w:color="auto" w:frame="1"/>
          <w:lang w:val="en-CA"/>
          <w14:ligatures w14:val="none"/>
        </w:rPr>
        <w:t>(b) The views of a child about a family law dispute;</w:t>
      </w:r>
      <w:r w:rsidRPr="00621BEB">
        <w:rPr>
          <w:rFonts w:asciiTheme="majorHAnsi" w:eastAsia="Times New Roman" w:hAnsiTheme="majorHAnsi" w:cstheme="majorHAnsi"/>
          <w:kern w:val="0"/>
          <w:sz w:val="28"/>
          <w:szCs w:val="28"/>
          <w:lang w:val="en-CA"/>
          <w14:ligatures w14:val="none"/>
        </w:rPr>
        <w:br/>
      </w:r>
      <w:r w:rsidRPr="00621BEB">
        <w:rPr>
          <w:rFonts w:asciiTheme="majorHAnsi" w:eastAsia="Times New Roman" w:hAnsiTheme="majorHAnsi" w:cstheme="majorHAnsi"/>
          <w:i/>
          <w:iCs/>
          <w:kern w:val="0"/>
          <w:sz w:val="28"/>
          <w:szCs w:val="28"/>
          <w:bdr w:val="none" w:sz="0" w:space="0" w:color="auto" w:frame="1"/>
          <w:lang w:val="en-CA"/>
          <w14:ligatures w14:val="none"/>
        </w:rPr>
        <w:t>(c) The ability and willingness of a party to a family law dispute to satisfy</w:t>
      </w:r>
      <w:r w:rsidRPr="00621BEB">
        <w:rPr>
          <w:rFonts w:asciiTheme="majorHAnsi" w:eastAsia="Times New Roman" w:hAnsiTheme="majorHAnsi" w:cstheme="majorHAnsi"/>
          <w:kern w:val="0"/>
          <w:sz w:val="28"/>
          <w:szCs w:val="28"/>
          <w:lang w:val="en-CA"/>
          <w14:ligatures w14:val="none"/>
        </w:rPr>
        <w:br/>
      </w:r>
      <w:r w:rsidRPr="00621BEB">
        <w:rPr>
          <w:rFonts w:asciiTheme="majorHAnsi" w:eastAsia="Times New Roman" w:hAnsiTheme="majorHAnsi" w:cstheme="majorHAnsi"/>
          <w:i/>
          <w:iCs/>
          <w:kern w:val="0"/>
          <w:sz w:val="28"/>
          <w:szCs w:val="28"/>
          <w:bdr w:val="none" w:sz="0" w:space="0" w:color="auto" w:frame="1"/>
          <w:lang w:val="en-CA"/>
          <w14:ligatures w14:val="none"/>
        </w:rPr>
        <w:t>The needs of the child.</w:t>
      </w:r>
    </w:p>
    <w:p w14:paraId="59002A8B" w14:textId="77777777" w:rsidR="00BA19F4" w:rsidRPr="00621BEB"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621BEB">
        <w:rPr>
          <w:rFonts w:asciiTheme="majorHAnsi" w:eastAsia="Times New Roman" w:hAnsiTheme="majorHAnsi" w:cstheme="majorHAnsi"/>
          <w:kern w:val="0"/>
          <w:sz w:val="28"/>
          <w:szCs w:val="28"/>
          <w:lang w:val="en-CA"/>
          <w14:ligatures w14:val="none"/>
        </w:rPr>
        <w:t xml:space="preserve">Before commencing the process to prepare a Section 211 Parenting Assessment, both parties must complete the intake form, approve a formal estimate, and sign a Professional Services Agreement and a Non-Disclosure Agreement. </w:t>
      </w:r>
    </w:p>
    <w:p w14:paraId="766CE970" w14:textId="77777777" w:rsidR="00BA19F4" w:rsidRPr="00621BEB"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4B4470D0" w14:textId="77777777" w:rsidR="00BA19F4" w:rsidRPr="00621BEB" w:rsidRDefault="00BA19F4" w:rsidP="00BA19F4">
      <w:pPr>
        <w:jc w:val="center"/>
        <w:textAlignment w:val="baseline"/>
        <w:rPr>
          <w:rFonts w:asciiTheme="majorHAnsi" w:eastAsia="Times New Roman" w:hAnsiTheme="majorHAnsi" w:cstheme="majorHAnsi"/>
          <w:b/>
          <w:bCs/>
          <w:kern w:val="0"/>
          <w:sz w:val="28"/>
          <w:szCs w:val="28"/>
          <w:bdr w:val="none" w:sz="0" w:space="0" w:color="auto" w:frame="1"/>
          <w:lang w:val="en-CA"/>
          <w14:ligatures w14:val="none"/>
        </w:rPr>
      </w:pPr>
      <w:r w:rsidRPr="00621BEB">
        <w:rPr>
          <w:rFonts w:asciiTheme="majorHAnsi" w:eastAsia="Times New Roman" w:hAnsiTheme="majorHAnsi" w:cstheme="majorHAnsi"/>
          <w:b/>
          <w:bCs/>
          <w:kern w:val="0"/>
          <w:sz w:val="28"/>
          <w:szCs w:val="28"/>
          <w:bdr w:val="none" w:sz="0" w:space="0" w:color="auto" w:frame="1"/>
          <w:lang w:val="en-CA"/>
          <w14:ligatures w14:val="none"/>
        </w:rPr>
        <w:t>Please note that payment of the retainer in full is required before service commences, and any outstanding balances upon completion must be remitted before deliverables are provided.</w:t>
      </w:r>
    </w:p>
    <w:p w14:paraId="1BA8B09C"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318C0A5E"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A preliminary timeline will be established for conducting interviews and provided to the parties and/or their legal counsel. Please note that firm submission/completion dates are never provided, as many factors can contribute to delays such as: the willingness and cooperation of the parties/legal counsel to participate in the report preparation process; the availability of parties and/or collateral(s) for interviews; the physical location of parties and/or collateral(s) for interviews where travel may be required; court proceedings that may hinder or cease report preparation activities; and, timely receipt of documentation and supporting information from parties throughout the report preparation process.</w:t>
      </w:r>
    </w:p>
    <w:p w14:paraId="64768CBE"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330231A3"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The process for a Section 211 Parenting Assessment is as follows:</w:t>
      </w:r>
    </w:p>
    <w:p w14:paraId="7637012B"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3734CF59"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 Intake Phone Call with Parent/Guardian A (45 minutes)</w:t>
      </w:r>
    </w:p>
    <w:p w14:paraId="00036593"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or Phone if the parties are not located in the Comox Valley.)</w:t>
      </w:r>
    </w:p>
    <w:p w14:paraId="1D5C5C85"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7B5622EC"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2. Intake Phone Call with Parent/Guardian B (45 minutes)</w:t>
      </w:r>
    </w:p>
    <w:p w14:paraId="32869FC6"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or Phone if the parties are not located in CV.)</w:t>
      </w:r>
    </w:p>
    <w:p w14:paraId="71AC3DAD"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77C71260"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3. Formal Interview with Parent/Guardian A (2 hours)</w:t>
      </w:r>
    </w:p>
    <w:p w14:paraId="2B18E8E2"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if the parties are not located in CV.)</w:t>
      </w:r>
    </w:p>
    <w:p w14:paraId="75AAF140"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39F62B92"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4. Formal Interview with Parent/Guardian B (2 hours)</w:t>
      </w:r>
    </w:p>
    <w:p w14:paraId="33F25BAD"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 xml:space="preserve">(This can take place via Zoom if the parties are not located in </w:t>
      </w:r>
      <w:r>
        <w:rPr>
          <w:rFonts w:asciiTheme="majorHAnsi" w:eastAsia="Times New Roman" w:hAnsiTheme="majorHAnsi" w:cstheme="majorHAnsi"/>
          <w:b/>
          <w:bCs/>
          <w:i/>
          <w:iCs/>
          <w:kern w:val="0"/>
          <w:sz w:val="28"/>
          <w:szCs w:val="28"/>
          <w:bdr w:val="none" w:sz="0" w:space="0" w:color="auto" w:frame="1"/>
          <w:lang w:val="en-CA"/>
          <w14:ligatures w14:val="none"/>
        </w:rPr>
        <w:t>CV</w:t>
      </w:r>
      <w:r w:rsidRPr="002B4511">
        <w:rPr>
          <w:rFonts w:asciiTheme="majorHAnsi" w:eastAsia="Times New Roman" w:hAnsiTheme="majorHAnsi" w:cstheme="majorHAnsi"/>
          <w:b/>
          <w:bCs/>
          <w:i/>
          <w:iCs/>
          <w:kern w:val="0"/>
          <w:sz w:val="28"/>
          <w:szCs w:val="28"/>
          <w:bdr w:val="none" w:sz="0" w:space="0" w:color="auto" w:frame="1"/>
          <w:lang w:val="en-CA"/>
          <w14:ligatures w14:val="none"/>
        </w:rPr>
        <w:t>.)</w:t>
      </w:r>
    </w:p>
    <w:p w14:paraId="73B3DB4E"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55F128E9"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5. Formal Interview with Partner/Spouse of Parent/Guardian A (2 hours)</w:t>
      </w:r>
    </w:p>
    <w:p w14:paraId="1FBB49F0"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(if applicable, and can take place via Zoom if the parties are not located in CV)</w:t>
      </w:r>
    </w:p>
    <w:p w14:paraId="6F10471D"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5E8515F3"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6.</w:t>
      </w:r>
      <w:r w:rsidRPr="002B4511">
        <w:rPr>
          <w:rFonts w:asciiTheme="majorHAnsi" w:eastAsia="Times New Roman" w:hAnsiTheme="majorHAnsi" w:cstheme="majorHAnsi"/>
          <w:b/>
          <w:bCs/>
          <w:i/>
          <w:iCs/>
          <w:kern w:val="0"/>
          <w:sz w:val="28"/>
          <w:szCs w:val="28"/>
          <w:bdr w:val="none" w:sz="0" w:space="0" w:color="auto" w:frame="1"/>
          <w:lang w:val="en-CA"/>
          <w14:ligatures w14:val="none"/>
        </w:rPr>
        <w:t> </w:t>
      </w:r>
      <w:r w:rsidRPr="002B4511">
        <w:rPr>
          <w:rFonts w:asciiTheme="majorHAnsi" w:eastAsia="Times New Roman" w:hAnsiTheme="majorHAnsi" w:cstheme="majorHAnsi"/>
          <w:b/>
          <w:bCs/>
          <w:kern w:val="0"/>
          <w:sz w:val="28"/>
          <w:szCs w:val="28"/>
          <w:lang w:val="en-CA"/>
          <w14:ligatures w14:val="none"/>
        </w:rPr>
        <w:t>Formal Interview with Partner/Spouse of Parent/Guardian B (2 hours)</w:t>
      </w:r>
    </w:p>
    <w:p w14:paraId="32A7F334"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(if applicable, and can take place via Zoom if the parties are not located in CV)</w:t>
      </w:r>
    </w:p>
    <w:p w14:paraId="7029E941"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7. Meet-and-Greet Session via Zoom at a neutral location (i.e. library, counsellor’s office) with Child A during Parent/Guardian A’s parenting time (15 minutes)</w:t>
      </w:r>
    </w:p>
    <w:p w14:paraId="12E65AE0"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2A390B62"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8. Meet-and-Greet Session via Zoom at a neutral location (i.e. library, counsellor’s office) with Child A during Parent/Guardian B’s parenting time (15 minutes)</w:t>
      </w:r>
    </w:p>
    <w:p w14:paraId="6976776E"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00D0A615"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9. Observation/Home Visit while Child(ren) are present during Parent/Guardian A’s parenting time (1 hour)</w:t>
      </w:r>
    </w:p>
    <w:p w14:paraId="5F80356A"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548E0FC8"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10. Initial Interview with Child A (during Home Visit) during Parent/Guardian A’s parenting time (2 hours)</w:t>
      </w:r>
    </w:p>
    <w:p w14:paraId="69003CA7"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11. Observation/Home Visit while Child(ren) are present during Parent/Guardian B’s parenting time (1 hour)</w:t>
      </w:r>
    </w:p>
    <w:p w14:paraId="4923BA12"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at a neutral location if it cannot be completed during the Home Visit or if the parties are not located in CV)</w:t>
      </w:r>
    </w:p>
    <w:p w14:paraId="7AA6117D"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4FF9D727"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12. Review Session with Child A (during Home Visit) during Parent/Guardian B’s parenting time (2 hours)</w:t>
      </w:r>
    </w:p>
    <w:p w14:paraId="3EBFDEFD"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at a neutral location if it cannot be completed during the Home Visit or if the parties are not located in CV)</w:t>
      </w:r>
    </w:p>
    <w:p w14:paraId="61DA785C"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15484335"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13. Interview(s) with Adults Residing in the Home(s) or with Regular Access to Child(ren) (45 minutes each)</w:t>
      </w:r>
    </w:p>
    <w:p w14:paraId="1046FD4E"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(These can take place via Zoom or Phone if the parties are not located in CV)</w:t>
      </w:r>
    </w:p>
    <w:p w14:paraId="0E7063E5"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14. Collateral Interviews (45 minutes each)</w:t>
      </w:r>
    </w:p>
    <w:p w14:paraId="08B4F168"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(These can take place via Zoom or Phone if the parties are not located in CV)</w:t>
      </w:r>
    </w:p>
    <w:p w14:paraId="209DD283"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61A1BA1D"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15. Legal File &amp; Disclosure Review</w:t>
      </w:r>
    </w:p>
    <w:p w14:paraId="146DD22A"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16. Additional Interviews/Consultation with External Professionals</w:t>
      </w:r>
    </w:p>
    <w:p w14:paraId="542450C0"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(at the discretion of the report writer)</w:t>
      </w:r>
    </w:p>
    <w:p w14:paraId="103AB822"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37B6B6C9"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17. Submission, Transcription &amp; Question Period</w:t>
      </w:r>
    </w:p>
    <w:p w14:paraId="778F0CF7"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(submissions from the parties of supplemental information/evidence as noted above, any additional questions or clarification required during transcription, or the preparation of the body of the assessment)</w:t>
      </w:r>
    </w:p>
    <w:p w14:paraId="45F158AA"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56E35230"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18. Preparation of the Final Report &amp; Submission to Parties &amp; Legal Counsel &amp; Court Filing</w:t>
      </w:r>
    </w:p>
    <w:p w14:paraId="69D4F2DF"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29764362"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For multiple children and/or adults, the process is similar, and sessions can take place back-to-back for efficiency purposes.</w:t>
      </w:r>
    </w:p>
    <w:p w14:paraId="3903CF6F"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This reporting is typically ordered by courts and/or through the parents’ legal counsel. Section 211 Parenting Assessments are </w:t>
      </w:r>
      <w:r w:rsidRPr="002B4511">
        <w:rPr>
          <w:rFonts w:asciiTheme="majorHAnsi" w:eastAsia="Times New Roman" w:hAnsiTheme="majorHAnsi" w:cstheme="majorHAnsi"/>
          <w:b/>
          <w:bCs/>
          <w:kern w:val="0"/>
          <w:sz w:val="28"/>
          <w:szCs w:val="28"/>
          <w:bdr w:val="none" w:sz="0" w:space="0" w:color="auto" w:frame="1"/>
          <w:lang w:val="en-CA"/>
          <w14:ligatures w14:val="none"/>
        </w:rPr>
        <w:t>not</w:t>
      </w:r>
      <w:r w:rsidRPr="002B4511">
        <w:rPr>
          <w:rFonts w:asciiTheme="majorHAnsi" w:eastAsia="Times New Roman" w:hAnsiTheme="majorHAnsi" w:cstheme="majorHAnsi"/>
          <w:kern w:val="0"/>
          <w:sz w:val="28"/>
          <w:szCs w:val="28"/>
          <w:lang w:val="en-CA"/>
          <w14:ligatures w14:val="none"/>
        </w:rPr>
        <w:t> mental health assessments. They follow an entirely neutral process that cannot be swayed or influenced by either parent or their legal counsel.</w:t>
      </w:r>
    </w:p>
    <w:p w14:paraId="62399E14"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57724D6A"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b/>
          <w:bCs/>
          <w:kern w:val="0"/>
          <w:sz w:val="28"/>
          <w:szCs w:val="28"/>
          <w:bdr w:val="none" w:sz="0" w:space="0" w:color="auto" w:frame="1"/>
          <w:lang w:val="en-CA"/>
          <w14:ligatures w14:val="none"/>
        </w:rPr>
        <w:t>Section 211 Parenting Assessments must be consented to by all parents/legal guardians of the child(ren) involved, and in the absence of consent or agreement, must be ordered through legal counsel and/or by an order of the court/consent agreement.</w:t>
      </w:r>
    </w:p>
    <w:p w14:paraId="5710C7C7" w14:textId="77777777" w:rsidR="00BA19F4" w:rsidRPr="002B4511" w:rsidRDefault="00BA19F4" w:rsidP="00BA19F4">
      <w:pPr>
        <w:rPr>
          <w:rFonts w:asciiTheme="majorHAnsi" w:hAnsiTheme="majorHAnsi" w:cstheme="majorHAnsi"/>
          <w:sz w:val="28"/>
          <w:szCs w:val="28"/>
        </w:rPr>
      </w:pPr>
    </w:p>
    <w:p w14:paraId="39CD0931" w14:textId="77777777" w:rsidR="00BA19F4" w:rsidRPr="002B4511" w:rsidRDefault="00BA19F4" w:rsidP="00BA19F4">
      <w:pPr>
        <w:rPr>
          <w:rFonts w:asciiTheme="majorHAnsi" w:hAnsiTheme="majorHAnsi" w:cstheme="majorHAnsi"/>
          <w:sz w:val="28"/>
          <w:szCs w:val="28"/>
        </w:rPr>
      </w:pPr>
    </w:p>
    <w:p w14:paraId="09E665DC" w14:textId="77777777" w:rsidR="00BA19F4" w:rsidRPr="002B4511" w:rsidRDefault="00BA19F4" w:rsidP="00BA19F4">
      <w:pPr>
        <w:rPr>
          <w:rFonts w:asciiTheme="majorHAnsi" w:hAnsiTheme="majorHAnsi" w:cstheme="majorHAnsi"/>
          <w:sz w:val="28"/>
          <w:szCs w:val="28"/>
        </w:rPr>
      </w:pPr>
    </w:p>
    <w:p w14:paraId="66DE6038" w14:textId="77777777" w:rsidR="00BA19F4" w:rsidRPr="002B4511" w:rsidRDefault="00BA19F4" w:rsidP="00BA19F4">
      <w:pPr>
        <w:rPr>
          <w:rFonts w:asciiTheme="majorHAnsi" w:hAnsiTheme="majorHAnsi" w:cstheme="majorHAnsi"/>
          <w:sz w:val="28"/>
          <w:szCs w:val="28"/>
        </w:rPr>
      </w:pPr>
    </w:p>
    <w:p w14:paraId="7C1E2021" w14:textId="77777777" w:rsidR="00BA19F4" w:rsidRDefault="00BA19F4" w:rsidP="00BA19F4">
      <w:pPr>
        <w:rPr>
          <w:rFonts w:asciiTheme="majorHAnsi" w:hAnsiTheme="majorHAnsi" w:cstheme="majorHAnsi"/>
          <w:sz w:val="28"/>
          <w:szCs w:val="28"/>
        </w:rPr>
      </w:pPr>
    </w:p>
    <w:p w14:paraId="2AC37F63" w14:textId="77777777" w:rsidR="00BA19F4" w:rsidRDefault="00BA19F4" w:rsidP="00BA19F4">
      <w:pPr>
        <w:rPr>
          <w:rFonts w:asciiTheme="majorHAnsi" w:hAnsiTheme="majorHAnsi" w:cstheme="majorHAnsi"/>
          <w:sz w:val="28"/>
          <w:szCs w:val="28"/>
        </w:rPr>
      </w:pPr>
    </w:p>
    <w:p w14:paraId="28FAB3EF" w14:textId="77777777" w:rsidR="00BA19F4" w:rsidRDefault="00BA19F4" w:rsidP="00BA19F4">
      <w:pPr>
        <w:rPr>
          <w:rFonts w:asciiTheme="majorHAnsi" w:hAnsiTheme="majorHAnsi" w:cstheme="majorHAnsi"/>
          <w:sz w:val="28"/>
          <w:szCs w:val="28"/>
        </w:rPr>
      </w:pPr>
    </w:p>
    <w:p w14:paraId="34D5AFCB" w14:textId="77777777" w:rsidR="00BA19F4" w:rsidRDefault="00BA19F4" w:rsidP="00BA19F4">
      <w:pPr>
        <w:rPr>
          <w:rFonts w:asciiTheme="majorHAnsi" w:hAnsiTheme="majorHAnsi" w:cstheme="majorHAnsi"/>
          <w:sz w:val="28"/>
          <w:szCs w:val="28"/>
        </w:rPr>
      </w:pPr>
    </w:p>
    <w:p w14:paraId="04C5BBAB" w14:textId="77777777" w:rsidR="00BA19F4" w:rsidRDefault="00BA19F4" w:rsidP="00BA19F4">
      <w:pPr>
        <w:rPr>
          <w:rFonts w:asciiTheme="majorHAnsi" w:hAnsiTheme="majorHAnsi" w:cstheme="majorHAnsi"/>
          <w:sz w:val="28"/>
          <w:szCs w:val="28"/>
        </w:rPr>
      </w:pPr>
    </w:p>
    <w:p w14:paraId="30BD3616" w14:textId="77777777" w:rsidR="00BA19F4" w:rsidRDefault="00BA19F4" w:rsidP="00BA19F4">
      <w:pPr>
        <w:rPr>
          <w:rFonts w:asciiTheme="majorHAnsi" w:hAnsiTheme="majorHAnsi" w:cstheme="majorHAnsi"/>
          <w:sz w:val="28"/>
          <w:szCs w:val="28"/>
        </w:rPr>
      </w:pPr>
    </w:p>
    <w:p w14:paraId="65D0AED9" w14:textId="77777777" w:rsidR="00BA19F4" w:rsidRDefault="00BA19F4" w:rsidP="00BA19F4">
      <w:pPr>
        <w:rPr>
          <w:rFonts w:asciiTheme="majorHAnsi" w:hAnsiTheme="majorHAnsi" w:cstheme="majorHAnsi"/>
          <w:sz w:val="28"/>
          <w:szCs w:val="28"/>
        </w:rPr>
      </w:pPr>
    </w:p>
    <w:p w14:paraId="11D0B844" w14:textId="77777777" w:rsidR="00BA19F4" w:rsidRDefault="00BA19F4" w:rsidP="00BA19F4">
      <w:pPr>
        <w:rPr>
          <w:rFonts w:asciiTheme="majorHAnsi" w:hAnsiTheme="majorHAnsi" w:cstheme="majorHAnsi"/>
          <w:sz w:val="28"/>
          <w:szCs w:val="28"/>
        </w:rPr>
      </w:pPr>
    </w:p>
    <w:p w14:paraId="0F39BEBB" w14:textId="77777777" w:rsidR="00BA19F4" w:rsidRDefault="00BA19F4" w:rsidP="00BA19F4">
      <w:pPr>
        <w:rPr>
          <w:rFonts w:asciiTheme="majorHAnsi" w:hAnsiTheme="majorHAnsi" w:cstheme="majorHAnsi"/>
          <w:sz w:val="28"/>
          <w:szCs w:val="28"/>
        </w:rPr>
      </w:pPr>
    </w:p>
    <w:p w14:paraId="3556BDFD" w14:textId="77777777" w:rsidR="00BA19F4" w:rsidRDefault="00BA19F4" w:rsidP="00BA19F4">
      <w:pPr>
        <w:rPr>
          <w:rFonts w:asciiTheme="majorHAnsi" w:hAnsiTheme="majorHAnsi" w:cstheme="majorHAnsi"/>
          <w:sz w:val="28"/>
          <w:szCs w:val="28"/>
        </w:rPr>
      </w:pPr>
    </w:p>
    <w:p w14:paraId="5BC35346" w14:textId="77777777" w:rsidR="00BA19F4" w:rsidRDefault="00BA19F4" w:rsidP="00BA19F4">
      <w:pPr>
        <w:rPr>
          <w:rFonts w:asciiTheme="majorHAnsi" w:hAnsiTheme="majorHAnsi" w:cstheme="majorHAnsi"/>
          <w:sz w:val="28"/>
          <w:szCs w:val="28"/>
        </w:rPr>
      </w:pPr>
    </w:p>
    <w:p w14:paraId="6F5E7F64" w14:textId="77777777" w:rsidR="00BA19F4" w:rsidRDefault="00BA19F4" w:rsidP="00BA19F4">
      <w:pPr>
        <w:rPr>
          <w:rFonts w:asciiTheme="majorHAnsi" w:hAnsiTheme="majorHAnsi" w:cstheme="majorHAnsi"/>
          <w:sz w:val="28"/>
          <w:szCs w:val="28"/>
        </w:rPr>
      </w:pPr>
    </w:p>
    <w:p w14:paraId="174A0CCD" w14:textId="77777777" w:rsidR="00BA19F4" w:rsidRDefault="00BA19F4" w:rsidP="00BA19F4">
      <w:pPr>
        <w:rPr>
          <w:rFonts w:asciiTheme="majorHAnsi" w:hAnsiTheme="majorHAnsi" w:cstheme="majorHAnsi"/>
          <w:sz w:val="28"/>
          <w:szCs w:val="28"/>
        </w:rPr>
      </w:pPr>
    </w:p>
    <w:p w14:paraId="0ED9D67D" w14:textId="77777777" w:rsidR="00BA19F4" w:rsidRDefault="00BA19F4" w:rsidP="00BA19F4">
      <w:pPr>
        <w:rPr>
          <w:rFonts w:asciiTheme="majorHAnsi" w:hAnsiTheme="majorHAnsi" w:cstheme="majorHAnsi"/>
          <w:sz w:val="28"/>
          <w:szCs w:val="28"/>
        </w:rPr>
      </w:pPr>
    </w:p>
    <w:p w14:paraId="56062DDC" w14:textId="77777777" w:rsidR="00BA19F4" w:rsidRDefault="00BA19F4" w:rsidP="00BA19F4">
      <w:pPr>
        <w:rPr>
          <w:rFonts w:asciiTheme="majorHAnsi" w:hAnsiTheme="majorHAnsi" w:cstheme="majorHAnsi"/>
          <w:sz w:val="28"/>
          <w:szCs w:val="28"/>
        </w:rPr>
      </w:pPr>
    </w:p>
    <w:p w14:paraId="461A3075" w14:textId="77777777" w:rsidR="00BA19F4" w:rsidRDefault="00BA19F4" w:rsidP="00BA19F4">
      <w:pPr>
        <w:rPr>
          <w:rFonts w:asciiTheme="majorHAnsi" w:hAnsiTheme="majorHAnsi" w:cstheme="majorHAnsi"/>
          <w:sz w:val="28"/>
          <w:szCs w:val="28"/>
        </w:rPr>
      </w:pPr>
    </w:p>
    <w:p w14:paraId="75C1C2AE" w14:textId="77777777" w:rsidR="00BA19F4" w:rsidRDefault="00BA19F4" w:rsidP="00BA19F4">
      <w:pPr>
        <w:rPr>
          <w:rFonts w:asciiTheme="majorHAnsi" w:hAnsiTheme="majorHAnsi" w:cstheme="majorHAnsi"/>
          <w:sz w:val="28"/>
          <w:szCs w:val="28"/>
        </w:rPr>
      </w:pPr>
    </w:p>
    <w:p w14:paraId="255686AC" w14:textId="77777777" w:rsidR="00BA19F4" w:rsidRDefault="00BA19F4" w:rsidP="00BA19F4">
      <w:pPr>
        <w:rPr>
          <w:rFonts w:asciiTheme="majorHAnsi" w:hAnsiTheme="majorHAnsi" w:cstheme="majorHAnsi"/>
          <w:sz w:val="28"/>
          <w:szCs w:val="28"/>
        </w:rPr>
      </w:pPr>
    </w:p>
    <w:p w14:paraId="037938E6" w14:textId="77777777" w:rsidR="00BA19F4" w:rsidRDefault="00BA19F4" w:rsidP="00BA19F4">
      <w:pPr>
        <w:rPr>
          <w:rFonts w:asciiTheme="majorHAnsi" w:hAnsiTheme="majorHAnsi" w:cstheme="majorHAnsi"/>
          <w:sz w:val="28"/>
          <w:szCs w:val="28"/>
        </w:rPr>
      </w:pPr>
    </w:p>
    <w:p w14:paraId="5C887CCF" w14:textId="77777777" w:rsidR="00BA19F4" w:rsidRDefault="00BA19F4" w:rsidP="00BA19F4">
      <w:pPr>
        <w:rPr>
          <w:rFonts w:asciiTheme="majorHAnsi" w:hAnsiTheme="majorHAnsi" w:cstheme="majorHAnsi"/>
          <w:sz w:val="28"/>
          <w:szCs w:val="28"/>
        </w:rPr>
      </w:pPr>
    </w:p>
    <w:p w14:paraId="7B29064F" w14:textId="77777777" w:rsidR="00BA19F4" w:rsidRDefault="00BA19F4" w:rsidP="00BA19F4">
      <w:pPr>
        <w:rPr>
          <w:rFonts w:asciiTheme="majorHAnsi" w:hAnsiTheme="majorHAnsi" w:cstheme="majorHAnsi"/>
          <w:sz w:val="28"/>
          <w:szCs w:val="28"/>
        </w:rPr>
      </w:pPr>
    </w:p>
    <w:p w14:paraId="6FE4013A" w14:textId="77777777" w:rsidR="00BA19F4" w:rsidRDefault="00BA19F4" w:rsidP="00BA19F4">
      <w:pPr>
        <w:rPr>
          <w:rFonts w:asciiTheme="majorHAnsi" w:hAnsiTheme="majorHAnsi" w:cstheme="majorHAnsi"/>
          <w:sz w:val="28"/>
          <w:szCs w:val="28"/>
        </w:rPr>
      </w:pPr>
    </w:p>
    <w:p w14:paraId="19100A14" w14:textId="77777777" w:rsidR="00BA19F4" w:rsidRPr="002B4511" w:rsidRDefault="00BA19F4" w:rsidP="00BA19F4">
      <w:pPr>
        <w:rPr>
          <w:rFonts w:asciiTheme="majorHAnsi" w:hAnsiTheme="majorHAnsi" w:cstheme="majorHAnsi"/>
          <w:sz w:val="28"/>
          <w:szCs w:val="28"/>
        </w:rPr>
      </w:pPr>
    </w:p>
    <w:p w14:paraId="175F6C6C" w14:textId="77777777" w:rsidR="00BA19F4" w:rsidRPr="002B4511" w:rsidRDefault="00BA19F4" w:rsidP="00BA19F4">
      <w:pPr>
        <w:rPr>
          <w:rFonts w:asciiTheme="majorHAnsi" w:hAnsiTheme="majorHAnsi" w:cstheme="majorHAnsi"/>
          <w:sz w:val="28"/>
          <w:szCs w:val="28"/>
        </w:rPr>
      </w:pPr>
    </w:p>
    <w:p w14:paraId="42CF25D4" w14:textId="77777777" w:rsidR="00BA19F4" w:rsidRPr="00916627"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r w:rsidRPr="00916627">
        <w:rPr>
          <w:rFonts w:asciiTheme="majorHAnsi" w:eastAsia="Times New Roman" w:hAnsiTheme="majorHAnsi" w:cstheme="majorHAnsi"/>
          <w:b/>
          <w:bCs/>
          <w:i/>
          <w:iCs/>
          <w:kern w:val="36"/>
          <w:sz w:val="28"/>
          <w:szCs w:val="28"/>
          <w:u w:val="single"/>
          <w:lang w:val="en-CA"/>
          <w14:ligatures w14:val="none"/>
        </w:rPr>
        <w:t>VIEWS OF THE CHILD REPORTS</w:t>
      </w:r>
    </w:p>
    <w:p w14:paraId="1FEB1181" w14:textId="77777777" w:rsidR="00BA19F4" w:rsidRPr="002B4511" w:rsidRDefault="00BA19F4" w:rsidP="00BA19F4">
      <w:pPr>
        <w:spacing w:line="240" w:lineRule="atLeast"/>
        <w:jc w:val="center"/>
        <w:textAlignment w:val="baseline"/>
        <w:outlineLvl w:val="0"/>
        <w:rPr>
          <w:rFonts w:asciiTheme="majorHAnsi" w:eastAsia="Times New Roman" w:hAnsiTheme="majorHAnsi" w:cstheme="majorHAnsi"/>
          <w:b/>
          <w:bCs/>
          <w:kern w:val="36"/>
          <w:sz w:val="28"/>
          <w:szCs w:val="28"/>
          <w:lang w:val="en-CA"/>
          <w14:ligatures w14:val="none"/>
        </w:rPr>
      </w:pPr>
    </w:p>
    <w:p w14:paraId="180B5363" w14:textId="77777777" w:rsidR="00BA19F4" w:rsidRPr="002B4511" w:rsidRDefault="00BA19F4" w:rsidP="00BA19F4">
      <w:pPr>
        <w:spacing w:line="240" w:lineRule="atLeast"/>
        <w:jc w:val="center"/>
        <w:textAlignment w:val="baseline"/>
        <w:outlineLvl w:val="0"/>
        <w:rPr>
          <w:rFonts w:asciiTheme="majorHAnsi" w:eastAsia="Times New Roman" w:hAnsiTheme="majorHAnsi" w:cstheme="majorHAnsi"/>
          <w:b/>
          <w:bCs/>
          <w:kern w:val="36"/>
          <w:sz w:val="28"/>
          <w:szCs w:val="28"/>
          <w:lang w:val="en-CA"/>
          <w14:ligatures w14:val="none"/>
        </w:rPr>
      </w:pPr>
      <w:r w:rsidRPr="002B4511">
        <w:rPr>
          <w:rFonts w:asciiTheme="majorHAnsi" w:eastAsia="Times New Roman" w:hAnsiTheme="majorHAnsi" w:cstheme="majorHAnsi"/>
          <w:b/>
          <w:bCs/>
          <w:kern w:val="36"/>
          <w:sz w:val="28"/>
          <w:szCs w:val="28"/>
          <w:lang w:val="en-CA"/>
          <w14:ligatures w14:val="none"/>
        </w:rPr>
        <w:t>Views of the Child Reports</w:t>
      </w:r>
    </w:p>
    <w:p w14:paraId="058AC86C"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 xml:space="preserve">PER REPORT: $2,000.00 / Incidental Expenses </w:t>
      </w:r>
    </w:p>
    <w:p w14:paraId="38378757"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INITIAL RETAINER REQUIRED: $2,000.00 (PER REPORT – FORMAL ESTIMATE TO BE PROVIDED)</w:t>
      </w:r>
    </w:p>
    <w:p w14:paraId="454FDF9C"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ESTIMATED TIMELINE (FROM COMPLETION OF INTAKE PROCESS &amp; DEPENDENT UPON PARTIES): 1-2 MONTHS</w:t>
      </w:r>
    </w:p>
    <w:p w14:paraId="244236B2"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1B390808"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Views of the Child (Views) Reporting is conducted by a trained neutral child interviewer, who provides a written verbatim (word-for-word) report </w:t>
      </w:r>
      <w:r w:rsidRPr="002B4511">
        <w:rPr>
          <w:rFonts w:asciiTheme="majorHAnsi" w:eastAsia="Times New Roman" w:hAnsiTheme="majorHAnsi" w:cstheme="majorHAnsi"/>
          <w:b/>
          <w:bCs/>
          <w:kern w:val="0"/>
          <w:sz w:val="28"/>
          <w:szCs w:val="28"/>
          <w:bdr w:val="none" w:sz="0" w:space="0" w:color="auto" w:frame="1"/>
          <w:lang w:val="en-CA"/>
          <w14:ligatures w14:val="none"/>
        </w:rPr>
        <w:t>per child</w:t>
      </w:r>
      <w:r w:rsidRPr="002B4511">
        <w:rPr>
          <w:rFonts w:asciiTheme="majorHAnsi" w:eastAsia="Times New Roman" w:hAnsiTheme="majorHAnsi" w:cstheme="majorHAnsi"/>
          <w:kern w:val="0"/>
          <w:sz w:val="28"/>
          <w:szCs w:val="28"/>
          <w:lang w:val="en-CA"/>
          <w14:ligatures w14:val="none"/>
        </w:rPr>
        <w:t xml:space="preserve"> to the courts and/or legal counsel, arbitrators or mediators in disputes concerning custody, access, relocation, or like issues typically prior-to, during, or after divorce and/or separation. The interview and process differ from Hear the Child reporting in that they focus on topics agreed upon by the parties involved or defined in a court </w:t>
      </w:r>
      <w:proofErr w:type="gramStart"/>
      <w:r w:rsidRPr="002B4511">
        <w:rPr>
          <w:rFonts w:asciiTheme="majorHAnsi" w:eastAsia="Times New Roman" w:hAnsiTheme="majorHAnsi" w:cstheme="majorHAnsi"/>
          <w:kern w:val="0"/>
          <w:sz w:val="28"/>
          <w:szCs w:val="28"/>
          <w:lang w:val="en-CA"/>
          <w14:ligatures w14:val="none"/>
        </w:rPr>
        <w:t>order</w:t>
      </w:r>
      <w:r>
        <w:rPr>
          <w:rFonts w:asciiTheme="majorHAnsi" w:eastAsia="Times New Roman" w:hAnsiTheme="majorHAnsi" w:cstheme="majorHAnsi"/>
          <w:kern w:val="0"/>
          <w:sz w:val="28"/>
          <w:szCs w:val="28"/>
          <w:lang w:val="en-CA"/>
          <w14:ligatures w14:val="none"/>
        </w:rPr>
        <w:t>, and</w:t>
      </w:r>
      <w:proofErr w:type="gramEnd"/>
      <w:r w:rsidRPr="002B4511">
        <w:rPr>
          <w:rFonts w:asciiTheme="majorHAnsi" w:eastAsia="Times New Roman" w:hAnsiTheme="majorHAnsi" w:cstheme="majorHAnsi"/>
          <w:kern w:val="0"/>
          <w:sz w:val="28"/>
          <w:szCs w:val="28"/>
          <w:lang w:val="en-CA"/>
          <w14:ligatures w14:val="none"/>
        </w:rPr>
        <w:t> </w:t>
      </w:r>
      <w:r w:rsidRPr="002B4511">
        <w:rPr>
          <w:rFonts w:asciiTheme="majorHAnsi" w:eastAsia="Times New Roman" w:hAnsiTheme="majorHAnsi" w:cstheme="majorHAnsi"/>
          <w:b/>
          <w:bCs/>
          <w:kern w:val="0"/>
          <w:sz w:val="28"/>
          <w:szCs w:val="28"/>
          <w:bdr w:val="none" w:sz="0" w:space="0" w:color="auto" w:frame="1"/>
          <w:lang w:val="en-CA"/>
          <w14:ligatures w14:val="none"/>
        </w:rPr>
        <w:t>also</w:t>
      </w:r>
      <w:r w:rsidRPr="002B4511">
        <w:rPr>
          <w:rFonts w:asciiTheme="majorHAnsi" w:eastAsia="Times New Roman" w:hAnsiTheme="majorHAnsi" w:cstheme="majorHAnsi"/>
          <w:kern w:val="0"/>
          <w:sz w:val="28"/>
          <w:szCs w:val="28"/>
          <w:lang w:val="en-CA"/>
          <w14:ligatures w14:val="none"/>
        </w:rPr>
        <w:t> include an evaluative component by the interviewer. This addresses the child’s maturity and ability to express themselves, the strength and consistency of the child’s views, and the extent to which the child’s statements reflect the child’s actual preference(s). Because of these added components, parties and the court(s) often find a Views of the Child Report more valuable than a traditional Hear the Child Report when considering the child’s views in their decision-making.</w:t>
      </w:r>
    </w:p>
    <w:p w14:paraId="75F5EBAD"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 xml:space="preserve">Before commencing the process to prepare a Views of the Child Report, both parties must complete the intake form, approve a formal estimate, and sign a Professional Services Agreement and a Non-Disclosure Agreement. </w:t>
      </w:r>
    </w:p>
    <w:p w14:paraId="765F44B4"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3FDBAD25" w14:textId="77777777" w:rsidR="00BA19F4" w:rsidRDefault="00BA19F4" w:rsidP="00BA19F4">
      <w:pPr>
        <w:jc w:val="center"/>
        <w:textAlignment w:val="baseline"/>
        <w:rPr>
          <w:rFonts w:asciiTheme="majorHAnsi" w:eastAsia="Times New Roman" w:hAnsiTheme="majorHAnsi" w:cstheme="majorHAnsi"/>
          <w:b/>
          <w:bCs/>
          <w:kern w:val="0"/>
          <w:sz w:val="28"/>
          <w:szCs w:val="28"/>
          <w:bdr w:val="none" w:sz="0" w:space="0" w:color="auto" w:frame="1"/>
          <w:lang w:val="en-CA"/>
          <w14:ligatures w14:val="none"/>
        </w:rPr>
      </w:pPr>
      <w:r w:rsidRPr="002B4511">
        <w:rPr>
          <w:rFonts w:asciiTheme="majorHAnsi" w:eastAsia="Times New Roman" w:hAnsiTheme="majorHAnsi" w:cstheme="majorHAnsi"/>
          <w:b/>
          <w:bCs/>
          <w:kern w:val="0"/>
          <w:sz w:val="28"/>
          <w:szCs w:val="28"/>
          <w:bdr w:val="none" w:sz="0" w:space="0" w:color="auto" w:frame="1"/>
          <w:lang w:val="en-CA"/>
          <w14:ligatures w14:val="none"/>
        </w:rPr>
        <w:t>Please note that payment of the retainer in full is required before service commences, and any outstanding balances upon completion must be remitted before deliverables are provided.</w:t>
      </w:r>
    </w:p>
    <w:p w14:paraId="698E32BD"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0F3D75BF"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A preliminary timeline will be established for conducting interviews and provided to the parties and/or their legal counsel. Please note that firm submission/completion dates are never provided, as many factors can contribute to delays such as: the willingness and cooperation of the parties/legal counsel to participate in the report preparation process; the availability of parties and/or collateral(s) for interviews; the physical location of parties and/or collateral(s) for interviews where travel may be required; court proceedings that may hinder or cease report preparation activities; and, timely receipt of documentation and supporting information from parties throughout the report preparation process.</w:t>
      </w:r>
    </w:p>
    <w:p w14:paraId="43DAE83E"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400C73C8"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38C290A8"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The process for a Views of the Child Report for one (1) child is as follows:</w:t>
      </w:r>
    </w:p>
    <w:p w14:paraId="1B343E12"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3E3E057E"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 Intake Phone Call with Parent/Guardian A (45 minutes)</w:t>
      </w:r>
    </w:p>
    <w:p w14:paraId="6C657B27"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or Phone if the parties are not located in CV.)</w:t>
      </w:r>
    </w:p>
    <w:p w14:paraId="0C3272D8"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066C7CB3"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2. Intake Phone Call with Parent/Guardian B (45 minutes)</w:t>
      </w:r>
    </w:p>
    <w:p w14:paraId="0AF8834C"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or Phone if the parties are not located in CV)</w:t>
      </w:r>
    </w:p>
    <w:p w14:paraId="7AD1AAC9"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5891D95A"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3. Meet-and-Greet Session via Zoom at a neutral location (i.e. library, counsellor’s office) with Child A during Parent/Guardian A’s parenting time (15 minutes)</w:t>
      </w:r>
    </w:p>
    <w:p w14:paraId="6E4C471B"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7F50C8D9"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4. Meet-and-Greet Session via Zoom at a neutral location (i.e. library, counsellor’s office) with Child A during Parent/Guardian B’s parenting time (15 minutes)</w:t>
      </w:r>
    </w:p>
    <w:p w14:paraId="5936185A"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0B5127B7"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 xml:space="preserve">5. Initial Interview with Child </w:t>
      </w:r>
      <w:proofErr w:type="spellStart"/>
      <w:r w:rsidRPr="002B4511">
        <w:rPr>
          <w:rFonts w:asciiTheme="majorHAnsi" w:eastAsia="Times New Roman" w:hAnsiTheme="majorHAnsi" w:cstheme="majorHAnsi"/>
          <w:b/>
          <w:bCs/>
          <w:kern w:val="0"/>
          <w:sz w:val="28"/>
          <w:szCs w:val="28"/>
          <w:lang w:val="en-CA"/>
          <w14:ligatures w14:val="none"/>
        </w:rPr>
        <w:t>A</w:t>
      </w:r>
      <w:proofErr w:type="spellEnd"/>
      <w:r w:rsidRPr="002B4511">
        <w:rPr>
          <w:rFonts w:asciiTheme="majorHAnsi" w:eastAsia="Times New Roman" w:hAnsiTheme="majorHAnsi" w:cstheme="majorHAnsi"/>
          <w:b/>
          <w:bCs/>
          <w:kern w:val="0"/>
          <w:sz w:val="28"/>
          <w:szCs w:val="28"/>
          <w:lang w:val="en-CA"/>
          <w14:ligatures w14:val="none"/>
        </w:rPr>
        <w:t xml:space="preserve"> in-person at Emma’s offices during Parent/Guardian A’s parenting time (2 hours)</w:t>
      </w:r>
    </w:p>
    <w:p w14:paraId="436D43FD"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at a neutral location if the parties are not located in CV.)</w:t>
      </w:r>
    </w:p>
    <w:p w14:paraId="51D616B4"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1D31D068"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 xml:space="preserve">6. Review Session with Child </w:t>
      </w:r>
      <w:proofErr w:type="spellStart"/>
      <w:r w:rsidRPr="002B4511">
        <w:rPr>
          <w:rFonts w:asciiTheme="majorHAnsi" w:eastAsia="Times New Roman" w:hAnsiTheme="majorHAnsi" w:cstheme="majorHAnsi"/>
          <w:b/>
          <w:bCs/>
          <w:kern w:val="0"/>
          <w:sz w:val="28"/>
          <w:szCs w:val="28"/>
          <w:lang w:val="en-CA"/>
          <w14:ligatures w14:val="none"/>
        </w:rPr>
        <w:t>A</w:t>
      </w:r>
      <w:proofErr w:type="spellEnd"/>
      <w:r w:rsidRPr="002B4511">
        <w:rPr>
          <w:rFonts w:asciiTheme="majorHAnsi" w:eastAsia="Times New Roman" w:hAnsiTheme="majorHAnsi" w:cstheme="majorHAnsi"/>
          <w:b/>
          <w:bCs/>
          <w:kern w:val="0"/>
          <w:sz w:val="28"/>
          <w:szCs w:val="28"/>
          <w:lang w:val="en-CA"/>
          <w14:ligatures w14:val="none"/>
        </w:rPr>
        <w:t xml:space="preserve"> in-person at Emma’s offices during Parent/Guardian B’s parenting time (2 hours)</w:t>
      </w:r>
    </w:p>
    <w:p w14:paraId="1B14F788"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at a neutral location if the parties are not located in CV.)</w:t>
      </w:r>
    </w:p>
    <w:p w14:paraId="0E68D667"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66F5F785"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7. Transcription &amp; Question Period</w:t>
      </w:r>
    </w:p>
    <w:p w14:paraId="05259BD0"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w:t>
      </w:r>
      <w:r>
        <w:rPr>
          <w:rFonts w:asciiTheme="majorHAnsi" w:eastAsia="Times New Roman" w:hAnsiTheme="majorHAnsi" w:cstheme="majorHAnsi"/>
          <w:b/>
          <w:bCs/>
          <w:i/>
          <w:iCs/>
          <w:kern w:val="0"/>
          <w:sz w:val="28"/>
          <w:szCs w:val="28"/>
          <w:bdr w:val="none" w:sz="0" w:space="0" w:color="auto" w:frame="1"/>
          <w:lang w:val="en-CA"/>
          <w14:ligatures w14:val="none"/>
        </w:rPr>
        <w:t>A</w:t>
      </w:r>
      <w:r w:rsidRPr="002B4511">
        <w:rPr>
          <w:rFonts w:asciiTheme="majorHAnsi" w:eastAsia="Times New Roman" w:hAnsiTheme="majorHAnsi" w:cstheme="majorHAnsi"/>
          <w:b/>
          <w:bCs/>
          <w:i/>
          <w:iCs/>
          <w:kern w:val="0"/>
          <w:sz w:val="28"/>
          <w:szCs w:val="28"/>
          <w:bdr w:val="none" w:sz="0" w:space="0" w:color="auto" w:frame="1"/>
          <w:lang w:val="en-CA"/>
          <w14:ligatures w14:val="none"/>
        </w:rPr>
        <w:t>ny additional questions or clarification required during transcription, the preparation of the body of the report, or the preparation of the evaluation component)</w:t>
      </w:r>
    </w:p>
    <w:p w14:paraId="0ED71CA9"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6D73254E"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8. Preparation of the Final Report &amp; Submission to Parties &amp; Legal Counsel</w:t>
      </w:r>
    </w:p>
    <w:p w14:paraId="756B1E17"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For multiple children, the process is similar, and sessions can take place back-to-back for efficiency purposes.</w:t>
      </w:r>
    </w:p>
    <w:p w14:paraId="296E42D5"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06069D34"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This reporting is typically ordered by courts and/or through the parents’ legal counsel. Views Reporting is </w:t>
      </w:r>
      <w:r w:rsidRPr="002B4511">
        <w:rPr>
          <w:rFonts w:asciiTheme="majorHAnsi" w:eastAsia="Times New Roman" w:hAnsiTheme="majorHAnsi" w:cstheme="majorHAnsi"/>
          <w:b/>
          <w:bCs/>
          <w:kern w:val="0"/>
          <w:sz w:val="28"/>
          <w:szCs w:val="28"/>
          <w:bdr w:val="none" w:sz="0" w:space="0" w:color="auto" w:frame="1"/>
          <w:lang w:val="en-CA"/>
          <w14:ligatures w14:val="none"/>
        </w:rPr>
        <w:t>not</w:t>
      </w:r>
      <w:r w:rsidRPr="002B4511">
        <w:rPr>
          <w:rFonts w:asciiTheme="majorHAnsi" w:eastAsia="Times New Roman" w:hAnsiTheme="majorHAnsi" w:cstheme="majorHAnsi"/>
          <w:kern w:val="0"/>
          <w:sz w:val="28"/>
          <w:szCs w:val="28"/>
          <w:lang w:val="en-CA"/>
          <w14:ligatures w14:val="none"/>
        </w:rPr>
        <w:t> a mental health assessment, nor a parental assessment. It is an entirely neutral process that cannot be swayed or influenced by either parent or their legal counsel.</w:t>
      </w:r>
    </w:p>
    <w:p w14:paraId="46C993BB" w14:textId="77777777" w:rsidR="00BA19F4"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3E353D7B" w14:textId="77777777" w:rsidR="00BA19F4" w:rsidRPr="006F1762"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b/>
          <w:bCs/>
          <w:kern w:val="0"/>
          <w:sz w:val="28"/>
          <w:szCs w:val="28"/>
          <w:bdr w:val="none" w:sz="0" w:space="0" w:color="auto" w:frame="1"/>
          <w:lang w:val="en-CA"/>
          <w14:ligatures w14:val="none"/>
        </w:rPr>
        <w:t>Views of the Child Reports must be consented to by all parents/legal guardians of the child(ren) involved, and in the absence of consent or agreement, must be ordered through legal counsel and/or by an order of the court/consent agreement</w:t>
      </w:r>
      <w:r>
        <w:rPr>
          <w:rFonts w:asciiTheme="majorHAnsi" w:eastAsia="Times New Roman" w:hAnsiTheme="majorHAnsi" w:cstheme="majorHAnsi"/>
          <w:b/>
          <w:bCs/>
          <w:kern w:val="0"/>
          <w:sz w:val="28"/>
          <w:szCs w:val="28"/>
          <w:bdr w:val="none" w:sz="0" w:space="0" w:color="auto" w:frame="1"/>
          <w:lang w:val="en-CA"/>
          <w14:ligatures w14:val="none"/>
        </w:rPr>
        <w:t>.</w:t>
      </w:r>
    </w:p>
    <w:p w14:paraId="1B847BA4" w14:textId="77777777" w:rsidR="00BA19F4" w:rsidRPr="002B4511" w:rsidRDefault="00BA19F4" w:rsidP="00BA19F4">
      <w:pPr>
        <w:spacing w:line="240" w:lineRule="atLeast"/>
        <w:jc w:val="center"/>
        <w:textAlignment w:val="baseline"/>
        <w:outlineLvl w:val="0"/>
        <w:rPr>
          <w:rFonts w:asciiTheme="majorHAnsi" w:eastAsia="Times New Roman" w:hAnsiTheme="majorHAnsi" w:cstheme="majorHAnsi"/>
          <w:b/>
          <w:bCs/>
          <w:kern w:val="36"/>
          <w:sz w:val="28"/>
          <w:szCs w:val="28"/>
          <w:lang w:val="en-CA"/>
          <w14:ligatures w14:val="none"/>
        </w:rPr>
      </w:pPr>
    </w:p>
    <w:p w14:paraId="448801E5"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30BD7453"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6F246E97"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63B379E9"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7758BE93"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229412ED"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25A6DBF3"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0D50C88E"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6F2AA9CD"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52C122D8"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56629E98"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206B1D2A"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484A95F8"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70683065"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681582B5"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1C4448E0"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02AC7B2B"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2DFDC02B"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7AC1F727"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7E339996"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1C980A9A"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0FDB7A35"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71EC08EF"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071FB62F"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669CD834"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2A1F2666"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0810D2ED"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08788699"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12D04D6A"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5C3686F7"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32E4990F"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06D09A70"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0BC160D4"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14AC69F4" w14:textId="77777777" w:rsidR="00BA19F4"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p>
    <w:p w14:paraId="35696D50" w14:textId="77777777" w:rsidR="00BA19F4" w:rsidRPr="006F1762" w:rsidRDefault="00BA19F4" w:rsidP="00BA19F4">
      <w:pPr>
        <w:spacing w:line="240" w:lineRule="atLeast"/>
        <w:jc w:val="center"/>
        <w:textAlignment w:val="baseline"/>
        <w:outlineLvl w:val="0"/>
        <w:rPr>
          <w:rFonts w:asciiTheme="majorHAnsi" w:eastAsia="Times New Roman" w:hAnsiTheme="majorHAnsi" w:cstheme="majorHAnsi"/>
          <w:b/>
          <w:bCs/>
          <w:i/>
          <w:iCs/>
          <w:kern w:val="36"/>
          <w:sz w:val="28"/>
          <w:szCs w:val="28"/>
          <w:u w:val="single"/>
          <w:lang w:val="en-CA"/>
          <w14:ligatures w14:val="none"/>
        </w:rPr>
      </w:pPr>
      <w:r w:rsidRPr="006F1762">
        <w:rPr>
          <w:rFonts w:asciiTheme="majorHAnsi" w:eastAsia="Times New Roman" w:hAnsiTheme="majorHAnsi" w:cstheme="majorHAnsi"/>
          <w:b/>
          <w:bCs/>
          <w:i/>
          <w:iCs/>
          <w:kern w:val="36"/>
          <w:sz w:val="28"/>
          <w:szCs w:val="28"/>
          <w:u w:val="single"/>
          <w:lang w:val="en-CA"/>
          <w14:ligatures w14:val="none"/>
        </w:rPr>
        <w:t>HEAR THE CHILD REPORTS</w:t>
      </w:r>
    </w:p>
    <w:p w14:paraId="28936E54" w14:textId="77777777" w:rsidR="00BA19F4" w:rsidRPr="002B4511" w:rsidRDefault="00BA19F4" w:rsidP="00BA19F4">
      <w:pPr>
        <w:spacing w:line="240" w:lineRule="atLeast"/>
        <w:jc w:val="center"/>
        <w:textAlignment w:val="baseline"/>
        <w:outlineLvl w:val="0"/>
        <w:rPr>
          <w:rFonts w:asciiTheme="majorHAnsi" w:eastAsia="Times New Roman" w:hAnsiTheme="majorHAnsi" w:cstheme="majorHAnsi"/>
          <w:b/>
          <w:bCs/>
          <w:kern w:val="36"/>
          <w:sz w:val="28"/>
          <w:szCs w:val="28"/>
          <w:lang w:val="en-CA"/>
          <w14:ligatures w14:val="none"/>
        </w:rPr>
      </w:pPr>
    </w:p>
    <w:p w14:paraId="3AFC654E" w14:textId="77777777" w:rsidR="00BA19F4" w:rsidRPr="002B4511" w:rsidRDefault="00BA19F4" w:rsidP="00BA19F4">
      <w:pPr>
        <w:spacing w:line="240" w:lineRule="atLeast"/>
        <w:jc w:val="center"/>
        <w:textAlignment w:val="baseline"/>
        <w:outlineLvl w:val="0"/>
        <w:rPr>
          <w:rFonts w:asciiTheme="majorHAnsi" w:eastAsia="Times New Roman" w:hAnsiTheme="majorHAnsi" w:cstheme="majorHAnsi"/>
          <w:b/>
          <w:bCs/>
          <w:kern w:val="36"/>
          <w:sz w:val="28"/>
          <w:szCs w:val="28"/>
          <w:lang w:val="en-CA"/>
          <w14:ligatures w14:val="none"/>
        </w:rPr>
      </w:pPr>
      <w:r w:rsidRPr="002B4511">
        <w:rPr>
          <w:rFonts w:asciiTheme="majorHAnsi" w:eastAsia="Times New Roman" w:hAnsiTheme="majorHAnsi" w:cstheme="majorHAnsi"/>
          <w:b/>
          <w:bCs/>
          <w:kern w:val="36"/>
          <w:sz w:val="28"/>
          <w:szCs w:val="28"/>
          <w:lang w:val="en-CA"/>
          <w14:ligatures w14:val="none"/>
        </w:rPr>
        <w:t>Hear the Child Reports</w:t>
      </w:r>
    </w:p>
    <w:p w14:paraId="7FC7448A"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PER REPORT: $1,500.00 / Incidental Expenses INITIAL RETAINER REQUIRED: $1,500.00 (PER REPORT – FORMAL ESTIMATE TO BE PROVIDED)</w:t>
      </w:r>
    </w:p>
    <w:p w14:paraId="1A9D4EDB"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ESTIMATED TIMELINE (FROM COMPLETION OF INTAKE PROCESS &amp; DEPENDENT UPON PARTIES): 1 MONTH</w:t>
      </w:r>
    </w:p>
    <w:p w14:paraId="1FE6F09E"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79A994B1"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Hear the Child Reporting is conducted by a trained neutral child interviewer, who provides a written verbatim (word-for-word) report </w:t>
      </w:r>
      <w:r w:rsidRPr="002B4511">
        <w:rPr>
          <w:rFonts w:asciiTheme="majorHAnsi" w:eastAsia="Times New Roman" w:hAnsiTheme="majorHAnsi" w:cstheme="majorHAnsi"/>
          <w:b/>
          <w:bCs/>
          <w:kern w:val="0"/>
          <w:sz w:val="28"/>
          <w:szCs w:val="28"/>
          <w:bdr w:val="none" w:sz="0" w:space="0" w:color="auto" w:frame="1"/>
          <w:lang w:val="en-CA"/>
          <w14:ligatures w14:val="none"/>
        </w:rPr>
        <w:t>per child</w:t>
      </w:r>
      <w:r w:rsidRPr="002B4511">
        <w:rPr>
          <w:rFonts w:asciiTheme="majorHAnsi" w:eastAsia="Times New Roman" w:hAnsiTheme="majorHAnsi" w:cstheme="majorHAnsi"/>
          <w:kern w:val="0"/>
          <w:sz w:val="28"/>
          <w:szCs w:val="28"/>
          <w:lang w:val="en-CA"/>
          <w14:ligatures w14:val="none"/>
        </w:rPr>
        <w:t> to the courts and/or legal counsel, arbitrators or mediators in disputes involving children, typically before, during, or after divorce and/or separation. The interview and process differ from child to child. Still, they are completed one-on-one, with fair and standardised questions addressing life at home, activities, school, and their thoughts on the divorce and/or separation proceedings, as applicable. The report does </w:t>
      </w:r>
      <w:r w:rsidRPr="002B4511">
        <w:rPr>
          <w:rFonts w:asciiTheme="majorHAnsi" w:eastAsia="Times New Roman" w:hAnsiTheme="majorHAnsi" w:cstheme="majorHAnsi"/>
          <w:b/>
          <w:bCs/>
          <w:kern w:val="0"/>
          <w:sz w:val="28"/>
          <w:szCs w:val="28"/>
          <w:bdr w:val="none" w:sz="0" w:space="0" w:color="auto" w:frame="1"/>
          <w:lang w:val="en-CA"/>
          <w14:ligatures w14:val="none"/>
        </w:rPr>
        <w:t>not</w:t>
      </w:r>
      <w:r w:rsidRPr="002B4511">
        <w:rPr>
          <w:rFonts w:asciiTheme="majorHAnsi" w:eastAsia="Times New Roman" w:hAnsiTheme="majorHAnsi" w:cstheme="majorHAnsi"/>
          <w:kern w:val="0"/>
          <w:sz w:val="28"/>
          <w:szCs w:val="28"/>
          <w:lang w:val="en-CA"/>
          <w14:ligatures w14:val="none"/>
        </w:rPr>
        <w:t> include an evaluative component by the interviewer, and as such is found to be less valuable in proceedings than a </w:t>
      </w:r>
      <w:hyperlink r:id="rId7" w:history="1">
        <w:r w:rsidRPr="002B4511">
          <w:rPr>
            <w:rFonts w:asciiTheme="majorHAnsi" w:eastAsia="Times New Roman" w:hAnsiTheme="majorHAnsi" w:cstheme="majorHAnsi"/>
            <w:kern w:val="0"/>
            <w:sz w:val="28"/>
            <w:szCs w:val="28"/>
            <w:bdr w:val="none" w:sz="0" w:space="0" w:color="auto" w:frame="1"/>
            <w:lang w:val="en-CA"/>
            <w14:ligatures w14:val="none"/>
          </w:rPr>
          <w:t>Views of the Child Report</w:t>
        </w:r>
      </w:hyperlink>
      <w:r w:rsidRPr="002B4511">
        <w:rPr>
          <w:rFonts w:asciiTheme="majorHAnsi" w:eastAsia="Times New Roman" w:hAnsiTheme="majorHAnsi" w:cstheme="majorHAnsi"/>
          <w:kern w:val="0"/>
          <w:sz w:val="28"/>
          <w:szCs w:val="28"/>
          <w:lang w:val="en-CA"/>
          <w14:ligatures w14:val="none"/>
        </w:rPr>
        <w:t> when considering the child’s views in their decision-making. For an additional $500.00, the report can include an evaluative component addressing the child’s maturity and ability to express themselves, the strength and consistency of the child’s views, and the extent to which the child’s statements reflect the child’s actual preference(s). Because of these added components, parties and the court(s) often find a Views of the Child Report more valuable than a traditional Hear the Child Report when considering the child’s views in their decision-making.</w:t>
      </w:r>
    </w:p>
    <w:p w14:paraId="79BA4C73" w14:textId="77777777" w:rsidR="00BA19F4"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 xml:space="preserve">Before commencing the process to prepare a Hear the Child Report, both parties must complete the intake form, approve a formal estimate, and sign a Professional Services Agreement and a Non-Disclosure Agreement. </w:t>
      </w:r>
    </w:p>
    <w:p w14:paraId="7B13C53F"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4082EA43" w14:textId="77777777" w:rsidR="00BA19F4" w:rsidRDefault="00BA19F4" w:rsidP="00BA19F4">
      <w:pPr>
        <w:jc w:val="center"/>
        <w:textAlignment w:val="baseline"/>
        <w:rPr>
          <w:rFonts w:asciiTheme="majorHAnsi" w:eastAsia="Times New Roman" w:hAnsiTheme="majorHAnsi" w:cstheme="majorHAnsi"/>
          <w:b/>
          <w:bCs/>
          <w:kern w:val="0"/>
          <w:sz w:val="28"/>
          <w:szCs w:val="28"/>
          <w:bdr w:val="none" w:sz="0" w:space="0" w:color="auto" w:frame="1"/>
          <w:lang w:val="en-CA"/>
          <w14:ligatures w14:val="none"/>
        </w:rPr>
      </w:pPr>
      <w:r w:rsidRPr="002B4511">
        <w:rPr>
          <w:rFonts w:asciiTheme="majorHAnsi" w:eastAsia="Times New Roman" w:hAnsiTheme="majorHAnsi" w:cstheme="majorHAnsi"/>
          <w:b/>
          <w:bCs/>
          <w:kern w:val="0"/>
          <w:sz w:val="28"/>
          <w:szCs w:val="28"/>
          <w:bdr w:val="none" w:sz="0" w:space="0" w:color="auto" w:frame="1"/>
          <w:lang w:val="en-CA"/>
          <w14:ligatures w14:val="none"/>
        </w:rPr>
        <w:t>Please note that payment of the retainer in full is required before the commencement of services. Any outstanding balances upon completion must be remitted before deliverables are provided.</w:t>
      </w:r>
    </w:p>
    <w:p w14:paraId="7961E73A"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3BF08293"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A preliminary timeline will be established for conducting interviews and provided to the parties and/or their legal counsel. Please note that firm submission/completion dates are never provided, as many factors can contribute to delays such as: the willingness and cooperation of the parties/legal counsel to participate in the report preparation process; the availability of parties and/or collateral(s) for interviews; the physical location of parties and/or collateral(s) for interviews where travel may be required; court proceedings that may hinder or cease report preparation activities; and, timely receipt of documentation and supporting information from parties throughout the report preparation process.</w:t>
      </w:r>
    </w:p>
    <w:p w14:paraId="14CE0777"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3F010D56"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The process for a Hear the Child Report for one (1) child is as follows:</w:t>
      </w:r>
    </w:p>
    <w:p w14:paraId="2669836C"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38E37E48"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1. Intake Phone Call with Parent/Guardian A (45 minutes)</w:t>
      </w:r>
    </w:p>
    <w:p w14:paraId="0A7064E7"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or Phone if the parties are not located in CV.)</w:t>
      </w:r>
    </w:p>
    <w:p w14:paraId="14DBB61B"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4BE5E886"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2. Intake Phone Call with Parent/Guardian B (45 minutes)</w:t>
      </w:r>
    </w:p>
    <w:p w14:paraId="4E1637CB"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or Phone if the parties are not located in CV.)</w:t>
      </w:r>
    </w:p>
    <w:p w14:paraId="45673BCA"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246D9471"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3. Meet-and-Greet Session via Zoom at a neutral location (i.e. library, counsellor’s office) with Child A during Parent/Guardian A’s parenting time (15 minutes)</w:t>
      </w:r>
    </w:p>
    <w:p w14:paraId="1AE487A6"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4C34A18D"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4. Meet-and-Greet Session via Zoom at a neutral location (i.e. library, counsellor’s office) with Child A during Parent/Guardian B’s parenting time (15 minutes)</w:t>
      </w:r>
    </w:p>
    <w:p w14:paraId="1A268B8C"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53C42DDC" w14:textId="77777777" w:rsidR="00BA19F4"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 xml:space="preserve">5. Initial Interview with Child </w:t>
      </w:r>
      <w:proofErr w:type="spellStart"/>
      <w:r w:rsidRPr="002B4511">
        <w:rPr>
          <w:rFonts w:asciiTheme="majorHAnsi" w:eastAsia="Times New Roman" w:hAnsiTheme="majorHAnsi" w:cstheme="majorHAnsi"/>
          <w:b/>
          <w:bCs/>
          <w:kern w:val="0"/>
          <w:sz w:val="28"/>
          <w:szCs w:val="28"/>
          <w:lang w:val="en-CA"/>
          <w14:ligatures w14:val="none"/>
        </w:rPr>
        <w:t>A</w:t>
      </w:r>
      <w:proofErr w:type="spellEnd"/>
      <w:r w:rsidRPr="002B4511">
        <w:rPr>
          <w:rFonts w:asciiTheme="majorHAnsi" w:eastAsia="Times New Roman" w:hAnsiTheme="majorHAnsi" w:cstheme="majorHAnsi"/>
          <w:b/>
          <w:bCs/>
          <w:kern w:val="0"/>
          <w:sz w:val="28"/>
          <w:szCs w:val="28"/>
          <w:lang w:val="en-CA"/>
          <w14:ligatures w14:val="none"/>
        </w:rPr>
        <w:t xml:space="preserve"> in-person at Emma’s offices during Parent/Guardian A’s parenting time (2 hours)</w:t>
      </w:r>
    </w:p>
    <w:p w14:paraId="28202D03"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756B88A1"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at a neutral location if the parties are not located in CV.)</w:t>
      </w:r>
    </w:p>
    <w:p w14:paraId="39657FB3"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 xml:space="preserve">6. Review Session with Child </w:t>
      </w:r>
      <w:proofErr w:type="spellStart"/>
      <w:r w:rsidRPr="002B4511">
        <w:rPr>
          <w:rFonts w:asciiTheme="majorHAnsi" w:eastAsia="Times New Roman" w:hAnsiTheme="majorHAnsi" w:cstheme="majorHAnsi"/>
          <w:b/>
          <w:bCs/>
          <w:kern w:val="0"/>
          <w:sz w:val="28"/>
          <w:szCs w:val="28"/>
          <w:lang w:val="en-CA"/>
          <w14:ligatures w14:val="none"/>
        </w:rPr>
        <w:t>A</w:t>
      </w:r>
      <w:proofErr w:type="spellEnd"/>
      <w:r w:rsidRPr="002B4511">
        <w:rPr>
          <w:rFonts w:asciiTheme="majorHAnsi" w:eastAsia="Times New Roman" w:hAnsiTheme="majorHAnsi" w:cstheme="majorHAnsi"/>
          <w:b/>
          <w:bCs/>
          <w:kern w:val="0"/>
          <w:sz w:val="28"/>
          <w:szCs w:val="28"/>
          <w:lang w:val="en-CA"/>
          <w14:ligatures w14:val="none"/>
        </w:rPr>
        <w:t xml:space="preserve"> in-person at Emma’s offices during Parent/Guardian B’s parenting time (2 hours)</w:t>
      </w:r>
    </w:p>
    <w:p w14:paraId="05E0CF92"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(This can take place via Zoom at a neutral location if the parties are not located in CV.)</w:t>
      </w:r>
    </w:p>
    <w:p w14:paraId="1C87C9D7"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2057009E"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7. Transcription &amp; Question Period</w:t>
      </w:r>
    </w:p>
    <w:p w14:paraId="44BF7A20" w14:textId="77777777" w:rsidR="00BA19F4" w:rsidRDefault="00BA19F4" w:rsidP="00BA19F4">
      <w:pPr>
        <w:jc w:val="center"/>
        <w:textAlignment w:val="baseline"/>
        <w:rPr>
          <w:rFonts w:asciiTheme="majorHAnsi" w:eastAsia="Times New Roman" w:hAnsiTheme="majorHAnsi" w:cstheme="majorHAnsi"/>
          <w:b/>
          <w:bCs/>
          <w:i/>
          <w:iCs/>
          <w:kern w:val="0"/>
          <w:sz w:val="28"/>
          <w:szCs w:val="28"/>
          <w:bdr w:val="none" w:sz="0" w:space="0" w:color="auto" w:frame="1"/>
          <w:lang w:val="en-CA"/>
          <w14:ligatures w14:val="none"/>
        </w:rPr>
      </w:pPr>
      <w:r w:rsidRPr="002B4511">
        <w:rPr>
          <w:rFonts w:asciiTheme="majorHAnsi" w:eastAsia="Times New Roman" w:hAnsiTheme="majorHAnsi" w:cstheme="majorHAnsi"/>
          <w:b/>
          <w:bCs/>
          <w:i/>
          <w:iCs/>
          <w:kern w:val="0"/>
          <w:sz w:val="28"/>
          <w:szCs w:val="28"/>
          <w:bdr w:val="none" w:sz="0" w:space="0" w:color="auto" w:frame="1"/>
          <w:lang w:val="en-CA"/>
          <w14:ligatures w14:val="none"/>
        </w:rPr>
        <w:t>(</w:t>
      </w:r>
      <w:r>
        <w:rPr>
          <w:rFonts w:asciiTheme="majorHAnsi" w:eastAsia="Times New Roman" w:hAnsiTheme="majorHAnsi" w:cstheme="majorHAnsi"/>
          <w:b/>
          <w:bCs/>
          <w:i/>
          <w:iCs/>
          <w:kern w:val="0"/>
          <w:sz w:val="28"/>
          <w:szCs w:val="28"/>
          <w:bdr w:val="none" w:sz="0" w:space="0" w:color="auto" w:frame="1"/>
          <w:lang w:val="en-CA"/>
          <w14:ligatures w14:val="none"/>
        </w:rPr>
        <w:t>A</w:t>
      </w:r>
      <w:r w:rsidRPr="002B4511">
        <w:rPr>
          <w:rFonts w:asciiTheme="majorHAnsi" w:eastAsia="Times New Roman" w:hAnsiTheme="majorHAnsi" w:cstheme="majorHAnsi"/>
          <w:b/>
          <w:bCs/>
          <w:i/>
          <w:iCs/>
          <w:kern w:val="0"/>
          <w:sz w:val="28"/>
          <w:szCs w:val="28"/>
          <w:bdr w:val="none" w:sz="0" w:space="0" w:color="auto" w:frame="1"/>
          <w:lang w:val="en-CA"/>
          <w14:ligatures w14:val="none"/>
        </w:rPr>
        <w:t>ny additional questions or clarification required during transcription or the preparation of the body of the report)</w:t>
      </w:r>
    </w:p>
    <w:p w14:paraId="00BCF778"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p>
    <w:p w14:paraId="6C6E61E6"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8. Preparation of the Final Report &amp; Submission to Parties &amp; Legal Counsel</w:t>
      </w:r>
    </w:p>
    <w:p w14:paraId="61AEB44F" w14:textId="77777777" w:rsidR="00BA19F4" w:rsidRPr="002B4511" w:rsidRDefault="00BA19F4" w:rsidP="00BA19F4">
      <w:pPr>
        <w:jc w:val="center"/>
        <w:textAlignment w:val="baseline"/>
        <w:rPr>
          <w:rFonts w:asciiTheme="majorHAnsi" w:eastAsia="Times New Roman" w:hAnsiTheme="majorHAnsi" w:cstheme="majorHAnsi"/>
          <w:b/>
          <w:bCs/>
          <w:kern w:val="0"/>
          <w:sz w:val="28"/>
          <w:szCs w:val="28"/>
          <w:lang w:val="en-CA"/>
          <w14:ligatures w14:val="none"/>
        </w:rPr>
      </w:pPr>
      <w:r w:rsidRPr="002B4511">
        <w:rPr>
          <w:rFonts w:asciiTheme="majorHAnsi" w:eastAsia="Times New Roman" w:hAnsiTheme="majorHAnsi" w:cstheme="majorHAnsi"/>
          <w:b/>
          <w:bCs/>
          <w:kern w:val="0"/>
          <w:sz w:val="28"/>
          <w:szCs w:val="28"/>
          <w:lang w:val="en-CA"/>
          <w14:ligatures w14:val="none"/>
        </w:rPr>
        <w:t>For multiple children, the process is similar, and sessions can take place back-to-back for efficiency purposes.</w:t>
      </w:r>
    </w:p>
    <w:p w14:paraId="0648148B"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1648C3CF"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This reporting is typically ordered by courts and/or through the parents’ legal counsel. Hear the Child Reporting is </w:t>
      </w:r>
      <w:r w:rsidRPr="002B4511">
        <w:rPr>
          <w:rFonts w:asciiTheme="majorHAnsi" w:eastAsia="Times New Roman" w:hAnsiTheme="majorHAnsi" w:cstheme="majorHAnsi"/>
          <w:b/>
          <w:bCs/>
          <w:kern w:val="0"/>
          <w:sz w:val="28"/>
          <w:szCs w:val="28"/>
          <w:bdr w:val="none" w:sz="0" w:space="0" w:color="auto" w:frame="1"/>
          <w:lang w:val="en-CA"/>
          <w14:ligatures w14:val="none"/>
        </w:rPr>
        <w:t>not</w:t>
      </w:r>
      <w:r w:rsidRPr="002B4511">
        <w:rPr>
          <w:rFonts w:asciiTheme="majorHAnsi" w:eastAsia="Times New Roman" w:hAnsiTheme="majorHAnsi" w:cstheme="majorHAnsi"/>
          <w:kern w:val="0"/>
          <w:sz w:val="28"/>
          <w:szCs w:val="28"/>
          <w:lang w:val="en-CA"/>
          <w14:ligatures w14:val="none"/>
        </w:rPr>
        <w:t> a mental health assessment, nor a parental assessment. It is an entirely neutral process that cannot be swayed or influenced by either parent or their legal counsel.</w:t>
      </w:r>
    </w:p>
    <w:p w14:paraId="008C8F3B" w14:textId="77777777" w:rsidR="00BA19F4"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kern w:val="0"/>
          <w:sz w:val="28"/>
          <w:szCs w:val="28"/>
          <w:lang w:val="en-CA"/>
          <w14:ligatures w14:val="none"/>
        </w:rPr>
        <w:t xml:space="preserve">If you have any further questions about the differences between a Hear the Child Report and a Views of the Child Report, please do not hesitate to contact Leanne using the contact form on this site. </w:t>
      </w:r>
    </w:p>
    <w:p w14:paraId="2B5F724C"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p>
    <w:p w14:paraId="07B0995E" w14:textId="77777777" w:rsidR="00BA19F4" w:rsidRPr="002B4511" w:rsidRDefault="00BA19F4" w:rsidP="00BA19F4">
      <w:pPr>
        <w:jc w:val="center"/>
        <w:textAlignment w:val="baseline"/>
        <w:rPr>
          <w:rFonts w:asciiTheme="majorHAnsi" w:eastAsia="Times New Roman" w:hAnsiTheme="majorHAnsi" w:cstheme="majorHAnsi"/>
          <w:kern w:val="0"/>
          <w:sz w:val="28"/>
          <w:szCs w:val="28"/>
          <w:lang w:val="en-CA"/>
          <w14:ligatures w14:val="none"/>
        </w:rPr>
      </w:pPr>
      <w:r w:rsidRPr="002B4511">
        <w:rPr>
          <w:rFonts w:asciiTheme="majorHAnsi" w:eastAsia="Times New Roman" w:hAnsiTheme="majorHAnsi" w:cstheme="majorHAnsi"/>
          <w:b/>
          <w:bCs/>
          <w:kern w:val="0"/>
          <w:sz w:val="28"/>
          <w:szCs w:val="28"/>
          <w:bdr w:val="none" w:sz="0" w:space="0" w:color="auto" w:frame="1"/>
          <w:lang w:val="en-CA"/>
          <w14:ligatures w14:val="none"/>
        </w:rPr>
        <w:t>Hear the Child Reports must be consented to by all parents/legal guardians of the child(ren) involved, and in the absence of consent or agreement, must be ordered through legal counsel and/or by an order of the court/consent agreement.</w:t>
      </w:r>
    </w:p>
    <w:p w14:paraId="1CF85C44" w14:textId="77777777" w:rsidR="00BA19F4" w:rsidRPr="002B4511" w:rsidRDefault="00BA19F4" w:rsidP="00BA19F4">
      <w:pPr>
        <w:rPr>
          <w:rFonts w:asciiTheme="majorHAnsi" w:hAnsiTheme="majorHAnsi" w:cstheme="majorHAnsi"/>
          <w:sz w:val="28"/>
          <w:szCs w:val="28"/>
        </w:rPr>
      </w:pPr>
    </w:p>
    <w:p w14:paraId="7EF865DE" w14:textId="77777777" w:rsidR="00BA19F4" w:rsidRPr="00FB06C7" w:rsidRDefault="00BA19F4" w:rsidP="00BA19F4">
      <w:pPr>
        <w:spacing w:before="100" w:beforeAutospacing="1" w:after="100" w:afterAutospacing="1" w:line="480" w:lineRule="auto"/>
        <w:rPr>
          <w:rFonts w:asciiTheme="majorHAnsi" w:eastAsia="Times New Roman" w:hAnsiTheme="majorHAnsi" w:cstheme="majorHAnsi"/>
          <w:kern w:val="0"/>
          <w:sz w:val="28"/>
          <w:szCs w:val="28"/>
          <w:lang w:val="en-CA"/>
          <w14:ligatures w14:val="none"/>
        </w:rPr>
      </w:pPr>
    </w:p>
    <w:p w14:paraId="1A68F0F2" w14:textId="77777777" w:rsidR="00BA19F4" w:rsidRPr="002B4511" w:rsidRDefault="00BA19F4" w:rsidP="00BA19F4">
      <w:pPr>
        <w:rPr>
          <w:rFonts w:asciiTheme="majorHAnsi" w:hAnsiTheme="majorHAnsi" w:cstheme="majorHAnsi"/>
          <w:sz w:val="28"/>
          <w:szCs w:val="28"/>
        </w:rPr>
      </w:pPr>
    </w:p>
    <w:p w14:paraId="31ADA590" w14:textId="77777777" w:rsidR="00474CC1" w:rsidRDefault="00474CC1" w:rsidP="00F75276">
      <w:pPr>
        <w:autoSpaceDE w:val="0"/>
        <w:autoSpaceDN w:val="0"/>
        <w:adjustRightInd w:val="0"/>
        <w:ind w:right="720"/>
        <w:rPr>
          <w:rFonts w:asciiTheme="majorHAnsi" w:hAnsiTheme="majorHAnsi" w:cstheme="majorHAnsi"/>
          <w:b/>
          <w:bCs/>
        </w:rPr>
      </w:pPr>
    </w:p>
    <w:p w14:paraId="62B40577" w14:textId="77777777" w:rsidR="00474CC1" w:rsidRPr="00474CC1" w:rsidRDefault="00474CC1" w:rsidP="00F75276">
      <w:pPr>
        <w:autoSpaceDE w:val="0"/>
        <w:autoSpaceDN w:val="0"/>
        <w:adjustRightInd w:val="0"/>
        <w:ind w:right="720"/>
        <w:rPr>
          <w:rFonts w:asciiTheme="majorHAnsi" w:hAnsiTheme="majorHAnsi" w:cstheme="majorHAnsi"/>
          <w:b/>
          <w:bCs/>
        </w:rPr>
      </w:pPr>
    </w:p>
    <w:p w14:paraId="5490ABD0" w14:textId="77777777" w:rsidR="00C13670" w:rsidRDefault="00C13670" w:rsidP="00F75276">
      <w:pPr>
        <w:autoSpaceDE w:val="0"/>
        <w:autoSpaceDN w:val="0"/>
        <w:adjustRightInd w:val="0"/>
        <w:ind w:right="720"/>
        <w:rPr>
          <w:rFonts w:asciiTheme="majorHAnsi" w:hAnsiTheme="majorHAnsi" w:cstheme="majorHAnsi"/>
          <w:b/>
          <w:bCs/>
          <w:i/>
          <w:iCs/>
        </w:rPr>
      </w:pPr>
    </w:p>
    <w:p w14:paraId="4B14FBF2" w14:textId="77777777" w:rsidR="00C13670" w:rsidRDefault="00C13670" w:rsidP="00F75276">
      <w:pPr>
        <w:autoSpaceDE w:val="0"/>
        <w:autoSpaceDN w:val="0"/>
        <w:adjustRightInd w:val="0"/>
        <w:ind w:right="720"/>
        <w:rPr>
          <w:rFonts w:asciiTheme="majorHAnsi" w:hAnsiTheme="majorHAnsi" w:cstheme="majorHAnsi"/>
          <w:b/>
          <w:bCs/>
          <w:i/>
          <w:iCs/>
        </w:rPr>
      </w:pPr>
    </w:p>
    <w:p w14:paraId="7A42CEDD" w14:textId="77777777" w:rsidR="00C13670" w:rsidRDefault="00C13670" w:rsidP="00F75276">
      <w:pPr>
        <w:autoSpaceDE w:val="0"/>
        <w:autoSpaceDN w:val="0"/>
        <w:adjustRightInd w:val="0"/>
        <w:ind w:right="720"/>
        <w:rPr>
          <w:rFonts w:asciiTheme="majorHAnsi" w:hAnsiTheme="majorHAnsi" w:cstheme="majorHAnsi"/>
          <w:b/>
          <w:bCs/>
          <w:i/>
          <w:iCs/>
        </w:rPr>
      </w:pPr>
    </w:p>
    <w:p w14:paraId="3E21DF56" w14:textId="7006E14E" w:rsidR="00A80A07" w:rsidRPr="007A744A" w:rsidRDefault="00A80A07" w:rsidP="00F75276">
      <w:pPr>
        <w:autoSpaceDE w:val="0"/>
        <w:autoSpaceDN w:val="0"/>
        <w:adjustRightInd w:val="0"/>
        <w:ind w:right="720"/>
        <w:rPr>
          <w:rFonts w:asciiTheme="majorHAnsi" w:hAnsiTheme="majorHAnsi" w:cstheme="majorHAnsi"/>
          <w:b/>
          <w:bCs/>
          <w:i/>
          <w:iCs/>
        </w:rPr>
      </w:pPr>
    </w:p>
    <w:p w14:paraId="3481B2F8" w14:textId="77777777" w:rsidR="00A80A07" w:rsidRDefault="00A80A07" w:rsidP="00F75276">
      <w:pPr>
        <w:autoSpaceDE w:val="0"/>
        <w:autoSpaceDN w:val="0"/>
        <w:adjustRightInd w:val="0"/>
        <w:ind w:right="720"/>
        <w:rPr>
          <w:rFonts w:asciiTheme="majorHAnsi" w:hAnsiTheme="majorHAnsi" w:cstheme="majorHAnsi"/>
          <w:b/>
          <w:bCs/>
          <w:i/>
          <w:iCs/>
        </w:rPr>
      </w:pPr>
    </w:p>
    <w:p w14:paraId="73BEEEA0" w14:textId="77777777" w:rsidR="00A80A07" w:rsidRPr="00722460" w:rsidRDefault="00A80A07" w:rsidP="00F75276">
      <w:pPr>
        <w:jc w:val="center"/>
        <w:rPr>
          <w:rFonts w:asciiTheme="majorHAnsi" w:hAnsiTheme="majorHAnsi" w:cstheme="majorHAnsi"/>
        </w:rPr>
      </w:pPr>
    </w:p>
    <w:sectPr w:rsidR="00A80A07" w:rsidRPr="00722460" w:rsidSect="00572486">
      <w:pgSz w:w="12240" w:h="15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00500000000000000"/>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19F"/>
    <w:multiLevelType w:val="multilevel"/>
    <w:tmpl w:val="2FC6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5ED"/>
    <w:multiLevelType w:val="multilevel"/>
    <w:tmpl w:val="A9A4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D5814"/>
    <w:multiLevelType w:val="multilevel"/>
    <w:tmpl w:val="7BF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C3DE0"/>
    <w:multiLevelType w:val="multilevel"/>
    <w:tmpl w:val="071C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52893"/>
    <w:multiLevelType w:val="multilevel"/>
    <w:tmpl w:val="8952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65DDD"/>
    <w:multiLevelType w:val="multilevel"/>
    <w:tmpl w:val="5834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179CD"/>
    <w:multiLevelType w:val="hybridMultilevel"/>
    <w:tmpl w:val="091A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367F7"/>
    <w:multiLevelType w:val="multilevel"/>
    <w:tmpl w:val="691E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E47BC"/>
    <w:multiLevelType w:val="multilevel"/>
    <w:tmpl w:val="666E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326093">
    <w:abstractNumId w:val="8"/>
  </w:num>
  <w:num w:numId="2" w16cid:durableId="474879007">
    <w:abstractNumId w:val="3"/>
  </w:num>
  <w:num w:numId="3" w16cid:durableId="1739479255">
    <w:abstractNumId w:val="6"/>
  </w:num>
  <w:num w:numId="4" w16cid:durableId="220094928">
    <w:abstractNumId w:val="1"/>
  </w:num>
  <w:num w:numId="5" w16cid:durableId="1934122300">
    <w:abstractNumId w:val="5"/>
  </w:num>
  <w:num w:numId="6" w16cid:durableId="371154444">
    <w:abstractNumId w:val="2"/>
  </w:num>
  <w:num w:numId="7" w16cid:durableId="936133078">
    <w:abstractNumId w:val="4"/>
  </w:num>
  <w:num w:numId="8" w16cid:durableId="1203205453">
    <w:abstractNumId w:val="0"/>
  </w:num>
  <w:num w:numId="9" w16cid:durableId="1587837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60"/>
    <w:rsid w:val="000105EA"/>
    <w:rsid w:val="000B3D43"/>
    <w:rsid w:val="000C10DD"/>
    <w:rsid w:val="000C5DCA"/>
    <w:rsid w:val="0014403E"/>
    <w:rsid w:val="0017078C"/>
    <w:rsid w:val="00191DB5"/>
    <w:rsid w:val="00195C57"/>
    <w:rsid w:val="001B4CB1"/>
    <w:rsid w:val="00206370"/>
    <w:rsid w:val="002341D9"/>
    <w:rsid w:val="00297186"/>
    <w:rsid w:val="003A7EDD"/>
    <w:rsid w:val="003C46D4"/>
    <w:rsid w:val="00404631"/>
    <w:rsid w:val="00474CC1"/>
    <w:rsid w:val="00486F84"/>
    <w:rsid w:val="004A59B0"/>
    <w:rsid w:val="004C7F1D"/>
    <w:rsid w:val="00570533"/>
    <w:rsid w:val="00572486"/>
    <w:rsid w:val="005864E7"/>
    <w:rsid w:val="005C490C"/>
    <w:rsid w:val="005E57F7"/>
    <w:rsid w:val="005E6906"/>
    <w:rsid w:val="00621BEB"/>
    <w:rsid w:val="00631BAF"/>
    <w:rsid w:val="006F136F"/>
    <w:rsid w:val="00713BE0"/>
    <w:rsid w:val="0071542C"/>
    <w:rsid w:val="00722460"/>
    <w:rsid w:val="0077759C"/>
    <w:rsid w:val="007A2993"/>
    <w:rsid w:val="007B517C"/>
    <w:rsid w:val="007C06A2"/>
    <w:rsid w:val="007E2DB8"/>
    <w:rsid w:val="007F7A25"/>
    <w:rsid w:val="007F7A4A"/>
    <w:rsid w:val="00834610"/>
    <w:rsid w:val="00872DC1"/>
    <w:rsid w:val="008D4C65"/>
    <w:rsid w:val="00903583"/>
    <w:rsid w:val="0091118C"/>
    <w:rsid w:val="0093105C"/>
    <w:rsid w:val="009908C5"/>
    <w:rsid w:val="00A11D1B"/>
    <w:rsid w:val="00A56C80"/>
    <w:rsid w:val="00A6274B"/>
    <w:rsid w:val="00A80A07"/>
    <w:rsid w:val="00AC010F"/>
    <w:rsid w:val="00AC54FA"/>
    <w:rsid w:val="00B204D5"/>
    <w:rsid w:val="00B501E6"/>
    <w:rsid w:val="00B969FB"/>
    <w:rsid w:val="00BA19F4"/>
    <w:rsid w:val="00BC7966"/>
    <w:rsid w:val="00BD0E79"/>
    <w:rsid w:val="00BE261D"/>
    <w:rsid w:val="00C13670"/>
    <w:rsid w:val="00CF13BC"/>
    <w:rsid w:val="00D17D23"/>
    <w:rsid w:val="00DC292F"/>
    <w:rsid w:val="00E25400"/>
    <w:rsid w:val="00E702C8"/>
    <w:rsid w:val="00E72D35"/>
    <w:rsid w:val="00E80554"/>
    <w:rsid w:val="00EA7336"/>
    <w:rsid w:val="00F37C27"/>
    <w:rsid w:val="00F75276"/>
    <w:rsid w:val="00FA5AE2"/>
    <w:rsid w:val="00FF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59A4"/>
  <w14:defaultImageDpi w14:val="32767"/>
  <w15:chartTrackingRefBased/>
  <w15:docId w15:val="{96B6A293-4726-4744-896E-4CEC0608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5400"/>
  </w:style>
  <w:style w:type="paragraph" w:styleId="Heading1">
    <w:name w:val="heading 1"/>
    <w:basedOn w:val="Normal"/>
    <w:next w:val="Normal"/>
    <w:link w:val="Heading1Char"/>
    <w:uiPriority w:val="9"/>
    <w:qFormat/>
    <w:rsid w:val="0072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4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4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4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4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460"/>
    <w:rPr>
      <w:rFonts w:eastAsiaTheme="majorEastAsia" w:cstheme="majorBidi"/>
      <w:color w:val="272727" w:themeColor="text1" w:themeTint="D8"/>
    </w:rPr>
  </w:style>
  <w:style w:type="paragraph" w:styleId="Title">
    <w:name w:val="Title"/>
    <w:basedOn w:val="Normal"/>
    <w:next w:val="Normal"/>
    <w:link w:val="TitleChar"/>
    <w:uiPriority w:val="10"/>
    <w:qFormat/>
    <w:rsid w:val="007224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4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4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2460"/>
    <w:rPr>
      <w:i/>
      <w:iCs/>
      <w:color w:val="404040" w:themeColor="text1" w:themeTint="BF"/>
    </w:rPr>
  </w:style>
  <w:style w:type="paragraph" w:styleId="ListParagraph">
    <w:name w:val="List Paragraph"/>
    <w:basedOn w:val="Normal"/>
    <w:uiPriority w:val="34"/>
    <w:qFormat/>
    <w:rsid w:val="00722460"/>
    <w:pPr>
      <w:ind w:left="720"/>
      <w:contextualSpacing/>
    </w:pPr>
  </w:style>
  <w:style w:type="character" w:styleId="IntenseEmphasis">
    <w:name w:val="Intense Emphasis"/>
    <w:basedOn w:val="DefaultParagraphFont"/>
    <w:uiPriority w:val="21"/>
    <w:qFormat/>
    <w:rsid w:val="00722460"/>
    <w:rPr>
      <w:i/>
      <w:iCs/>
      <w:color w:val="0F4761" w:themeColor="accent1" w:themeShade="BF"/>
    </w:rPr>
  </w:style>
  <w:style w:type="paragraph" w:styleId="IntenseQuote">
    <w:name w:val="Intense Quote"/>
    <w:basedOn w:val="Normal"/>
    <w:next w:val="Normal"/>
    <w:link w:val="IntenseQuoteChar"/>
    <w:uiPriority w:val="30"/>
    <w:qFormat/>
    <w:rsid w:val="0072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460"/>
    <w:rPr>
      <w:i/>
      <w:iCs/>
      <w:color w:val="0F4761" w:themeColor="accent1" w:themeShade="BF"/>
    </w:rPr>
  </w:style>
  <w:style w:type="character" w:styleId="IntenseReference">
    <w:name w:val="Intense Reference"/>
    <w:basedOn w:val="DefaultParagraphFont"/>
    <w:uiPriority w:val="32"/>
    <w:qFormat/>
    <w:rsid w:val="00722460"/>
    <w:rPr>
      <w:b/>
      <w:bCs/>
      <w:smallCaps/>
      <w:color w:val="0F4761" w:themeColor="accent1" w:themeShade="BF"/>
      <w:spacing w:val="5"/>
    </w:rPr>
  </w:style>
  <w:style w:type="paragraph" w:styleId="NormalWeb">
    <w:name w:val="Normal (Web)"/>
    <w:basedOn w:val="Normal"/>
    <w:uiPriority w:val="99"/>
    <w:semiHidden/>
    <w:unhideWhenUsed/>
    <w:rsid w:val="00722460"/>
    <w:pPr>
      <w:spacing w:before="100" w:beforeAutospacing="1" w:after="100" w:afterAutospacing="1"/>
    </w:pPr>
    <w:rPr>
      <w:rFonts w:ascii="Times New Roman" w:eastAsia="Times New Roman" w:hAnsi="Times New Roman" w:cs="Times New Roman"/>
      <w:kern w:val="0"/>
      <w:lang w:val="en-CA"/>
      <w14:ligatures w14:val="none"/>
    </w:rPr>
  </w:style>
  <w:style w:type="character" w:styleId="Strong">
    <w:name w:val="Strong"/>
    <w:basedOn w:val="DefaultParagraphFont"/>
    <w:uiPriority w:val="22"/>
    <w:qFormat/>
    <w:rsid w:val="00722460"/>
    <w:rPr>
      <w:b/>
      <w:bCs/>
    </w:rPr>
  </w:style>
  <w:style w:type="character" w:styleId="Hyperlink">
    <w:name w:val="Hyperlink"/>
    <w:basedOn w:val="DefaultParagraphFont"/>
    <w:uiPriority w:val="99"/>
    <w:unhideWhenUsed/>
    <w:rsid w:val="00722460"/>
    <w:rPr>
      <w:color w:val="0000FF"/>
      <w:u w:val="single"/>
    </w:rPr>
  </w:style>
  <w:style w:type="paragraph" w:customStyle="1" w:styleId="font8">
    <w:name w:val="font_8"/>
    <w:basedOn w:val="Normal"/>
    <w:rsid w:val="00834610"/>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wixui-rich-texttext">
    <w:name w:val="wixui-rich-text__text"/>
    <w:basedOn w:val="DefaultParagraphFont"/>
    <w:rsid w:val="00834610"/>
  </w:style>
  <w:style w:type="character" w:styleId="UnresolvedMention">
    <w:name w:val="Unresolved Mention"/>
    <w:basedOn w:val="DefaultParagraphFont"/>
    <w:uiPriority w:val="99"/>
    <w:rsid w:val="00911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42313">
      <w:bodyDiv w:val="1"/>
      <w:marLeft w:val="0"/>
      <w:marRight w:val="0"/>
      <w:marTop w:val="0"/>
      <w:marBottom w:val="0"/>
      <w:divBdr>
        <w:top w:val="none" w:sz="0" w:space="0" w:color="auto"/>
        <w:left w:val="none" w:sz="0" w:space="0" w:color="auto"/>
        <w:bottom w:val="none" w:sz="0" w:space="0" w:color="auto"/>
        <w:right w:val="none" w:sz="0" w:space="0" w:color="auto"/>
      </w:divBdr>
      <w:divsChild>
        <w:div w:id="318077457">
          <w:marLeft w:val="0"/>
          <w:marRight w:val="0"/>
          <w:marTop w:val="0"/>
          <w:marBottom w:val="0"/>
          <w:divBdr>
            <w:top w:val="none" w:sz="0" w:space="0" w:color="auto"/>
            <w:left w:val="none" w:sz="0" w:space="0" w:color="auto"/>
            <w:bottom w:val="none" w:sz="0" w:space="0" w:color="auto"/>
            <w:right w:val="none" w:sz="0" w:space="0" w:color="auto"/>
          </w:divBdr>
        </w:div>
        <w:div w:id="149911270">
          <w:marLeft w:val="0"/>
          <w:marRight w:val="0"/>
          <w:marTop w:val="0"/>
          <w:marBottom w:val="0"/>
          <w:divBdr>
            <w:top w:val="none" w:sz="0" w:space="0" w:color="auto"/>
            <w:left w:val="none" w:sz="0" w:space="0" w:color="auto"/>
            <w:bottom w:val="none" w:sz="0" w:space="0" w:color="auto"/>
            <w:right w:val="none" w:sz="0" w:space="0" w:color="auto"/>
          </w:divBdr>
          <w:divsChild>
            <w:div w:id="131674109">
              <w:marLeft w:val="0"/>
              <w:marRight w:val="0"/>
              <w:marTop w:val="0"/>
              <w:marBottom w:val="0"/>
              <w:divBdr>
                <w:top w:val="none" w:sz="0" w:space="0" w:color="auto"/>
                <w:left w:val="none" w:sz="0" w:space="0" w:color="auto"/>
                <w:bottom w:val="none" w:sz="0" w:space="0" w:color="auto"/>
                <w:right w:val="none" w:sz="0" w:space="0" w:color="auto"/>
              </w:divBdr>
            </w:div>
          </w:divsChild>
        </w:div>
        <w:div w:id="2050911032">
          <w:marLeft w:val="0"/>
          <w:marRight w:val="0"/>
          <w:marTop w:val="0"/>
          <w:marBottom w:val="0"/>
          <w:divBdr>
            <w:top w:val="none" w:sz="0" w:space="0" w:color="auto"/>
            <w:left w:val="none" w:sz="0" w:space="0" w:color="auto"/>
            <w:bottom w:val="none" w:sz="0" w:space="0" w:color="auto"/>
            <w:right w:val="none" w:sz="0" w:space="0" w:color="auto"/>
          </w:divBdr>
          <w:divsChild>
            <w:div w:id="386807735">
              <w:marLeft w:val="0"/>
              <w:marRight w:val="0"/>
              <w:marTop w:val="0"/>
              <w:marBottom w:val="0"/>
              <w:divBdr>
                <w:top w:val="none" w:sz="0" w:space="0" w:color="auto"/>
                <w:left w:val="none" w:sz="0" w:space="0" w:color="auto"/>
                <w:bottom w:val="none" w:sz="0" w:space="0" w:color="auto"/>
                <w:right w:val="none" w:sz="0" w:space="0" w:color="auto"/>
              </w:divBdr>
              <w:divsChild>
                <w:div w:id="761101318">
                  <w:marLeft w:val="0"/>
                  <w:marRight w:val="0"/>
                  <w:marTop w:val="0"/>
                  <w:marBottom w:val="0"/>
                  <w:divBdr>
                    <w:top w:val="none" w:sz="0" w:space="0" w:color="auto"/>
                    <w:left w:val="none" w:sz="0" w:space="0" w:color="auto"/>
                    <w:bottom w:val="none" w:sz="0" w:space="0" w:color="auto"/>
                    <w:right w:val="none" w:sz="0" w:space="0" w:color="auto"/>
                  </w:divBdr>
                  <w:divsChild>
                    <w:div w:id="1506437549">
                      <w:marLeft w:val="0"/>
                      <w:marRight w:val="0"/>
                      <w:marTop w:val="0"/>
                      <w:marBottom w:val="0"/>
                      <w:divBdr>
                        <w:top w:val="none" w:sz="0" w:space="0" w:color="auto"/>
                        <w:left w:val="none" w:sz="0" w:space="0" w:color="auto"/>
                        <w:bottom w:val="none" w:sz="0" w:space="0" w:color="auto"/>
                        <w:right w:val="none" w:sz="0" w:space="0" w:color="auto"/>
                      </w:divBdr>
                      <w:divsChild>
                        <w:div w:id="281767309">
                          <w:marLeft w:val="0"/>
                          <w:marRight w:val="0"/>
                          <w:marTop w:val="0"/>
                          <w:marBottom w:val="0"/>
                          <w:divBdr>
                            <w:top w:val="none" w:sz="0" w:space="0" w:color="auto"/>
                            <w:left w:val="none" w:sz="0" w:space="0" w:color="auto"/>
                            <w:bottom w:val="none" w:sz="0" w:space="0" w:color="auto"/>
                            <w:right w:val="none" w:sz="0" w:space="0" w:color="auto"/>
                          </w:divBdr>
                          <w:divsChild>
                            <w:div w:id="1931696471">
                              <w:marLeft w:val="0"/>
                              <w:marRight w:val="0"/>
                              <w:marTop w:val="0"/>
                              <w:marBottom w:val="0"/>
                              <w:divBdr>
                                <w:top w:val="none" w:sz="0" w:space="0" w:color="auto"/>
                                <w:left w:val="none" w:sz="0" w:space="0" w:color="auto"/>
                                <w:bottom w:val="none" w:sz="0" w:space="0" w:color="auto"/>
                                <w:right w:val="none" w:sz="0" w:space="0" w:color="auto"/>
                              </w:divBdr>
                            </w:div>
                            <w:div w:id="213808736">
                              <w:marLeft w:val="0"/>
                              <w:marRight w:val="0"/>
                              <w:marTop w:val="0"/>
                              <w:marBottom w:val="0"/>
                              <w:divBdr>
                                <w:top w:val="none" w:sz="0" w:space="0" w:color="auto"/>
                                <w:left w:val="none" w:sz="0" w:space="0" w:color="auto"/>
                                <w:bottom w:val="none" w:sz="0" w:space="0" w:color="auto"/>
                                <w:right w:val="none" w:sz="0" w:space="0" w:color="auto"/>
                              </w:divBdr>
                            </w:div>
                            <w:div w:id="19387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18289">
          <w:marLeft w:val="0"/>
          <w:marRight w:val="0"/>
          <w:marTop w:val="0"/>
          <w:marBottom w:val="0"/>
          <w:divBdr>
            <w:top w:val="none" w:sz="0" w:space="0" w:color="auto"/>
            <w:left w:val="none" w:sz="0" w:space="0" w:color="auto"/>
            <w:bottom w:val="none" w:sz="0" w:space="0" w:color="auto"/>
            <w:right w:val="none" w:sz="0" w:space="0" w:color="auto"/>
          </w:divBdr>
        </w:div>
      </w:divsChild>
    </w:div>
    <w:div w:id="20967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nnetoews.com/services/votc-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laws.ca/civix/document/id/complete/statreg/11025_10" TargetMode="External"/><Relationship Id="rId5" Type="http://schemas.openxmlformats.org/officeDocument/2006/relationships/hyperlink" Target="http://www.emmathompsonpsychotherap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4353</Words>
  <Characters>24817</Characters>
  <Application>Microsoft Office Word</Application>
  <DocSecurity>0</DocSecurity>
  <Lines>206</Lines>
  <Paragraphs>58</Paragraphs>
  <ScaleCrop>false</ScaleCrop>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thompson</dc:creator>
  <cp:keywords/>
  <dc:description/>
  <cp:lastModifiedBy>emma thompson</cp:lastModifiedBy>
  <cp:revision>12</cp:revision>
  <dcterms:created xsi:type="dcterms:W3CDTF">2025-05-17T22:09:00Z</dcterms:created>
  <dcterms:modified xsi:type="dcterms:W3CDTF">2025-05-17T22:30:00Z</dcterms:modified>
</cp:coreProperties>
</file>